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1E" w:rsidRPr="001D4212" w:rsidRDefault="00047C1E">
      <w:pPr>
        <w:pStyle w:val="Heading1"/>
        <w:spacing w:before="0"/>
        <w:rPr>
          <w:i/>
          <w:sz w:val="24"/>
          <w:szCs w:val="24"/>
        </w:rPr>
      </w:pPr>
      <w:r w:rsidRPr="001D4212">
        <w:rPr>
          <w:i/>
          <w:sz w:val="24"/>
          <w:szCs w:val="24"/>
        </w:rPr>
        <w:t>Acceptance and Fees</w:t>
      </w:r>
    </w:p>
    <w:p w:rsidR="00047C1E" w:rsidRPr="001D4212" w:rsidRDefault="00EE20B8">
      <w:pPr>
        <w:numPr>
          <w:ilvl w:val="0"/>
          <w:numId w:val="12"/>
        </w:numPr>
        <w:rPr>
          <w:sz w:val="18"/>
          <w:szCs w:val="18"/>
        </w:rPr>
      </w:pPr>
      <w:r>
        <w:rPr>
          <w:sz w:val="18"/>
          <w:szCs w:val="18"/>
        </w:rPr>
        <w:t xml:space="preserve">The tournament reserves the right to not permit refund. </w:t>
      </w:r>
      <w:r w:rsidR="00047C1E" w:rsidRPr="001D4212">
        <w:rPr>
          <w:sz w:val="18"/>
          <w:szCs w:val="18"/>
        </w:rPr>
        <w:t>No refund of tournament fees once team is accepted into the tournament.</w:t>
      </w:r>
    </w:p>
    <w:p w:rsidR="00047C1E" w:rsidRPr="001D4212" w:rsidRDefault="00047C1E">
      <w:pPr>
        <w:numPr>
          <w:ilvl w:val="0"/>
          <w:numId w:val="12"/>
        </w:numPr>
        <w:rPr>
          <w:sz w:val="18"/>
          <w:szCs w:val="18"/>
        </w:rPr>
      </w:pPr>
      <w:r w:rsidRPr="001D4212">
        <w:rPr>
          <w:sz w:val="18"/>
          <w:szCs w:val="18"/>
        </w:rPr>
        <w:t>Making your payment does NOT guarantee acceptance into the tournament.  The Midland Soccer Club, while trying to be equitable in its team selections, reserves complete jurisdiction of the teams that are selected.</w:t>
      </w:r>
    </w:p>
    <w:p w:rsidR="00047C1E" w:rsidRPr="001D4212" w:rsidRDefault="00047C1E">
      <w:pPr>
        <w:numPr>
          <w:ilvl w:val="0"/>
          <w:numId w:val="12"/>
        </w:numPr>
        <w:rPr>
          <w:sz w:val="18"/>
          <w:szCs w:val="18"/>
        </w:rPr>
      </w:pPr>
      <w:r w:rsidRPr="001D4212">
        <w:rPr>
          <w:sz w:val="18"/>
          <w:szCs w:val="18"/>
        </w:rPr>
        <w:t>Any team not accepted will have its tournament fee refunded.</w:t>
      </w:r>
    </w:p>
    <w:p w:rsidR="00047C1E" w:rsidRPr="001D4212" w:rsidRDefault="00047C1E">
      <w:pPr>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tblGrid>
      <w:tr w:rsidR="00047C1E" w:rsidRPr="001D4212" w:rsidTr="00B73D6F">
        <w:trPr>
          <w:trHeight w:val="144"/>
        </w:trPr>
        <w:tc>
          <w:tcPr>
            <w:tcW w:w="1915" w:type="dxa"/>
          </w:tcPr>
          <w:p w:rsidR="00047C1E" w:rsidRPr="001D4212" w:rsidRDefault="00047C1E" w:rsidP="00B73D6F">
            <w:pPr>
              <w:jc w:val="center"/>
              <w:rPr>
                <w:b/>
                <w:sz w:val="18"/>
                <w:szCs w:val="18"/>
              </w:rPr>
            </w:pPr>
            <w:r w:rsidRPr="001D4212">
              <w:rPr>
                <w:b/>
                <w:sz w:val="18"/>
                <w:szCs w:val="18"/>
              </w:rPr>
              <w:t>Age Groups</w:t>
            </w:r>
          </w:p>
        </w:tc>
        <w:tc>
          <w:tcPr>
            <w:tcW w:w="1915" w:type="dxa"/>
          </w:tcPr>
          <w:p w:rsidR="00047C1E" w:rsidRPr="001D4212" w:rsidRDefault="00047C1E" w:rsidP="00B73D6F">
            <w:pPr>
              <w:jc w:val="center"/>
              <w:rPr>
                <w:b/>
                <w:sz w:val="18"/>
                <w:szCs w:val="18"/>
              </w:rPr>
            </w:pPr>
            <w:r w:rsidRPr="001D4212">
              <w:rPr>
                <w:b/>
                <w:sz w:val="18"/>
                <w:szCs w:val="18"/>
              </w:rPr>
              <w:t>Fee</w:t>
            </w:r>
          </w:p>
        </w:tc>
      </w:tr>
      <w:tr w:rsidR="00047C1E" w:rsidRPr="001D4212" w:rsidTr="00B73D6F">
        <w:trPr>
          <w:trHeight w:val="144"/>
        </w:trPr>
        <w:tc>
          <w:tcPr>
            <w:tcW w:w="1915" w:type="dxa"/>
          </w:tcPr>
          <w:p w:rsidR="00047C1E" w:rsidRPr="001D4212" w:rsidRDefault="00047C1E" w:rsidP="00B73D6F">
            <w:pPr>
              <w:jc w:val="center"/>
              <w:rPr>
                <w:sz w:val="18"/>
                <w:szCs w:val="18"/>
              </w:rPr>
            </w:pPr>
            <w:r w:rsidRPr="001D4212">
              <w:rPr>
                <w:sz w:val="18"/>
                <w:szCs w:val="18"/>
              </w:rPr>
              <w:t>U09 &amp; U10</w:t>
            </w:r>
          </w:p>
        </w:tc>
        <w:tc>
          <w:tcPr>
            <w:tcW w:w="1915" w:type="dxa"/>
          </w:tcPr>
          <w:p w:rsidR="00047C1E" w:rsidRPr="001D4212" w:rsidRDefault="00047C1E" w:rsidP="00B73D6F">
            <w:pPr>
              <w:jc w:val="center"/>
              <w:rPr>
                <w:sz w:val="18"/>
                <w:szCs w:val="18"/>
              </w:rPr>
            </w:pPr>
            <w:r w:rsidRPr="001D4212">
              <w:rPr>
                <w:sz w:val="18"/>
                <w:szCs w:val="18"/>
              </w:rPr>
              <w:t>$</w:t>
            </w:r>
            <w:r w:rsidR="002A5558" w:rsidRPr="001D4212">
              <w:rPr>
                <w:sz w:val="18"/>
                <w:szCs w:val="18"/>
              </w:rPr>
              <w:t>4</w:t>
            </w:r>
            <w:r w:rsidR="002A7E0E">
              <w:rPr>
                <w:sz w:val="18"/>
                <w:szCs w:val="18"/>
              </w:rPr>
              <w:t>90</w:t>
            </w:r>
          </w:p>
        </w:tc>
      </w:tr>
      <w:tr w:rsidR="00047C1E" w:rsidRPr="001D4212" w:rsidTr="00B73D6F">
        <w:trPr>
          <w:trHeight w:val="144"/>
        </w:trPr>
        <w:tc>
          <w:tcPr>
            <w:tcW w:w="1915" w:type="dxa"/>
          </w:tcPr>
          <w:p w:rsidR="00047C1E" w:rsidRPr="001D4212" w:rsidRDefault="00047C1E" w:rsidP="00B73D6F">
            <w:pPr>
              <w:jc w:val="center"/>
              <w:rPr>
                <w:sz w:val="18"/>
                <w:szCs w:val="18"/>
              </w:rPr>
            </w:pPr>
            <w:r w:rsidRPr="001D4212">
              <w:rPr>
                <w:sz w:val="18"/>
                <w:szCs w:val="18"/>
              </w:rPr>
              <w:t>U11 &amp; U12</w:t>
            </w:r>
          </w:p>
        </w:tc>
        <w:tc>
          <w:tcPr>
            <w:tcW w:w="1915" w:type="dxa"/>
          </w:tcPr>
          <w:p w:rsidR="00047C1E" w:rsidRPr="001D4212" w:rsidRDefault="00A82DC2" w:rsidP="00B73D6F">
            <w:pPr>
              <w:jc w:val="center"/>
              <w:rPr>
                <w:sz w:val="18"/>
                <w:szCs w:val="18"/>
              </w:rPr>
            </w:pPr>
            <w:r w:rsidRPr="001D4212">
              <w:rPr>
                <w:sz w:val="18"/>
                <w:szCs w:val="18"/>
              </w:rPr>
              <w:t>$</w:t>
            </w:r>
            <w:r w:rsidR="00E53F52" w:rsidRPr="001D4212">
              <w:rPr>
                <w:sz w:val="18"/>
                <w:szCs w:val="18"/>
              </w:rPr>
              <w:t>5</w:t>
            </w:r>
            <w:r w:rsidR="002A7E0E">
              <w:rPr>
                <w:sz w:val="18"/>
                <w:szCs w:val="18"/>
              </w:rPr>
              <w:t>40</w:t>
            </w:r>
          </w:p>
        </w:tc>
      </w:tr>
      <w:tr w:rsidR="00047C1E" w:rsidRPr="001D4212" w:rsidTr="00B73D6F">
        <w:trPr>
          <w:trHeight w:val="144"/>
        </w:trPr>
        <w:tc>
          <w:tcPr>
            <w:tcW w:w="1915" w:type="dxa"/>
          </w:tcPr>
          <w:p w:rsidR="00047C1E" w:rsidRPr="001D4212" w:rsidRDefault="00047C1E" w:rsidP="00B73D6F">
            <w:pPr>
              <w:jc w:val="center"/>
              <w:rPr>
                <w:sz w:val="18"/>
                <w:szCs w:val="18"/>
              </w:rPr>
            </w:pPr>
            <w:r w:rsidRPr="001D4212">
              <w:rPr>
                <w:sz w:val="18"/>
                <w:szCs w:val="18"/>
              </w:rPr>
              <w:t>U13 – U19</w:t>
            </w:r>
          </w:p>
        </w:tc>
        <w:tc>
          <w:tcPr>
            <w:tcW w:w="1915" w:type="dxa"/>
          </w:tcPr>
          <w:p w:rsidR="00047C1E" w:rsidRPr="001D4212" w:rsidRDefault="00A82DC2" w:rsidP="00B73D6F">
            <w:pPr>
              <w:jc w:val="center"/>
              <w:rPr>
                <w:sz w:val="18"/>
                <w:szCs w:val="18"/>
              </w:rPr>
            </w:pPr>
            <w:r w:rsidRPr="001D4212">
              <w:rPr>
                <w:sz w:val="18"/>
                <w:szCs w:val="18"/>
              </w:rPr>
              <w:t>$5</w:t>
            </w:r>
            <w:r w:rsidR="002A7E0E">
              <w:rPr>
                <w:sz w:val="18"/>
                <w:szCs w:val="18"/>
              </w:rPr>
              <w:t>90</w:t>
            </w:r>
          </w:p>
        </w:tc>
      </w:tr>
    </w:tbl>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Risk Management</w:t>
      </w:r>
    </w:p>
    <w:p w:rsidR="006E7E23" w:rsidRPr="001D4212" w:rsidRDefault="00047C1E" w:rsidP="006E7E23">
      <w:pPr>
        <w:rPr>
          <w:sz w:val="18"/>
          <w:szCs w:val="18"/>
        </w:rPr>
      </w:pPr>
      <w:r w:rsidRPr="001D4212">
        <w:rPr>
          <w:sz w:val="18"/>
          <w:szCs w:val="18"/>
        </w:rPr>
        <w:t xml:space="preserve">This tournament adheres to all MSYSA risk management policies and all MSYSA coaches, assistant coaches, and managers </w:t>
      </w:r>
      <w:r w:rsidR="00EB36E4" w:rsidRPr="001D4212">
        <w:rPr>
          <w:sz w:val="18"/>
          <w:szCs w:val="18"/>
        </w:rPr>
        <w:t xml:space="preserve">and any other volunteer helping on the side of the players </w:t>
      </w:r>
      <w:r w:rsidRPr="001D4212">
        <w:rPr>
          <w:sz w:val="18"/>
          <w:szCs w:val="18"/>
        </w:rPr>
        <w:t xml:space="preserve">must be risk management certified and be able to present their </w:t>
      </w:r>
      <w:r w:rsidR="000F5A62">
        <w:rPr>
          <w:sz w:val="18"/>
          <w:szCs w:val="18"/>
        </w:rPr>
        <w:t xml:space="preserve">risk management card at </w:t>
      </w:r>
      <w:r w:rsidRPr="001D4212">
        <w:rPr>
          <w:sz w:val="18"/>
          <w:szCs w:val="18"/>
        </w:rPr>
        <w:t>any time</w:t>
      </w:r>
      <w:r w:rsidR="000F5A62">
        <w:rPr>
          <w:sz w:val="18"/>
          <w:szCs w:val="18"/>
        </w:rPr>
        <w:t xml:space="preserve"> during </w:t>
      </w:r>
      <w:r w:rsidR="00B618D0">
        <w:rPr>
          <w:sz w:val="18"/>
          <w:szCs w:val="18"/>
        </w:rPr>
        <w:t>the</w:t>
      </w:r>
      <w:r w:rsidR="000F5A62">
        <w:rPr>
          <w:sz w:val="18"/>
          <w:szCs w:val="18"/>
        </w:rPr>
        <w:t xml:space="preserve"> tournament</w:t>
      </w:r>
      <w:r w:rsidRPr="001D4212">
        <w:rPr>
          <w:sz w:val="18"/>
          <w:szCs w:val="18"/>
        </w:rPr>
        <w:t>.  Team officials from other State Associations must provide their respective State As</w:t>
      </w:r>
      <w:r w:rsidR="004F273D" w:rsidRPr="001D4212">
        <w:rPr>
          <w:sz w:val="18"/>
          <w:szCs w:val="18"/>
        </w:rPr>
        <w:t xml:space="preserve">sociation's risk management </w:t>
      </w:r>
      <w:r w:rsidRPr="001D4212">
        <w:rPr>
          <w:sz w:val="18"/>
          <w:szCs w:val="18"/>
        </w:rPr>
        <w:t>or Kid Safe clearance documentation.</w:t>
      </w:r>
      <w:r w:rsidR="006E7E23" w:rsidRPr="001D4212">
        <w:rPr>
          <w:sz w:val="18"/>
          <w:szCs w:val="18"/>
        </w:rPr>
        <w:t xml:space="preserve">  For non-MSYSA team, they must provide their organization’s equivalent to the MSYSA risk management card (</w:t>
      </w:r>
      <w:r w:rsidR="00B26CF5" w:rsidRPr="001D4212">
        <w:rPr>
          <w:sz w:val="18"/>
          <w:szCs w:val="18"/>
        </w:rPr>
        <w:t>i.e.</w:t>
      </w:r>
      <w:r w:rsidR="006E7E23" w:rsidRPr="001D4212">
        <w:rPr>
          <w:sz w:val="18"/>
          <w:szCs w:val="18"/>
        </w:rPr>
        <w:t xml:space="preserve"> proof of a background check).</w:t>
      </w:r>
    </w:p>
    <w:p w:rsidR="00A14B55" w:rsidRPr="001D4212" w:rsidRDefault="00A14B55" w:rsidP="006E7E23">
      <w:pPr>
        <w:rPr>
          <w:sz w:val="18"/>
          <w:szCs w:val="18"/>
        </w:rPr>
      </w:pPr>
    </w:p>
    <w:p w:rsidR="00A14B55" w:rsidRPr="001D4212" w:rsidRDefault="00A14B55" w:rsidP="00A14B55">
      <w:pPr>
        <w:pStyle w:val="Heading1"/>
        <w:spacing w:before="0"/>
        <w:rPr>
          <w:i/>
          <w:sz w:val="24"/>
          <w:szCs w:val="24"/>
        </w:rPr>
      </w:pPr>
      <w:r w:rsidRPr="001D4212">
        <w:rPr>
          <w:i/>
          <w:sz w:val="24"/>
          <w:szCs w:val="24"/>
        </w:rPr>
        <w:t>Concussion Policy</w:t>
      </w:r>
    </w:p>
    <w:p w:rsidR="00A14B55" w:rsidRPr="001D4212" w:rsidRDefault="00A14B55" w:rsidP="00A14B55">
      <w:pPr>
        <w:rPr>
          <w:sz w:val="18"/>
          <w:szCs w:val="18"/>
        </w:rPr>
      </w:pPr>
      <w:r w:rsidRPr="001D4212">
        <w:rPr>
          <w:sz w:val="18"/>
          <w:szCs w:val="18"/>
        </w:rPr>
        <w:t>All MSYSA coaches must be able to provide their CDC Heads-Up Concussion Certification</w:t>
      </w:r>
      <w:r w:rsidR="004728B8" w:rsidRPr="001D4212">
        <w:rPr>
          <w:sz w:val="18"/>
          <w:szCs w:val="18"/>
        </w:rPr>
        <w:t xml:space="preserve"> or equivalent</w:t>
      </w:r>
      <w:r w:rsidRPr="001D4212">
        <w:rPr>
          <w:sz w:val="18"/>
          <w:szCs w:val="18"/>
        </w:rPr>
        <w:t>.  All non-MSYSA coaches must be able to provide the CDC Heads-Up Concussion Certificate or the National Federation of State High School Associations (NFHS) Concussion in Sports Certificate</w:t>
      </w:r>
      <w:r w:rsidR="004728B8" w:rsidRPr="001D4212">
        <w:rPr>
          <w:sz w:val="18"/>
          <w:szCs w:val="18"/>
        </w:rPr>
        <w:t xml:space="preserve">.  </w:t>
      </w:r>
      <w:r w:rsidRPr="001D4212">
        <w:rPr>
          <w:sz w:val="18"/>
          <w:szCs w:val="18"/>
        </w:rPr>
        <w:t xml:space="preserve">Coaches refer to both the head and assistant coaches.  Teams must also be able to provide the Michigan Department of Community Health/CDC Parent and Athlete Concussion Information Sheet for each player attending the tournament.  </w:t>
      </w:r>
    </w:p>
    <w:p w:rsidR="00047C1E" w:rsidRPr="001D4212" w:rsidRDefault="00047C1E">
      <w:pPr>
        <w:rPr>
          <w:sz w:val="18"/>
          <w:szCs w:val="18"/>
        </w:rPr>
      </w:pPr>
      <w:r w:rsidRPr="001D4212">
        <w:rPr>
          <w:sz w:val="18"/>
          <w:szCs w:val="18"/>
        </w:rPr>
        <w:t>.</w:t>
      </w:r>
    </w:p>
    <w:p w:rsidR="00047C1E" w:rsidRPr="001D4212" w:rsidRDefault="00047C1E">
      <w:pPr>
        <w:pStyle w:val="Heading1"/>
        <w:spacing w:before="0"/>
        <w:rPr>
          <w:i/>
          <w:sz w:val="24"/>
          <w:szCs w:val="24"/>
        </w:rPr>
      </w:pPr>
      <w:r w:rsidRPr="001D4212">
        <w:rPr>
          <w:i/>
          <w:sz w:val="24"/>
          <w:szCs w:val="24"/>
        </w:rPr>
        <w:t>Insurance</w:t>
      </w:r>
    </w:p>
    <w:p w:rsidR="00047C1E" w:rsidRPr="001D4212" w:rsidRDefault="00047C1E">
      <w:pPr>
        <w:rPr>
          <w:sz w:val="18"/>
          <w:szCs w:val="18"/>
        </w:rPr>
      </w:pPr>
      <w:r w:rsidRPr="001D4212">
        <w:rPr>
          <w:sz w:val="18"/>
          <w:szCs w:val="18"/>
        </w:rPr>
        <w:t xml:space="preserve">Insurance coverage for MSYSA and/or US Youth Soccer players does not apply nor is it extended to players or team officials who are not currently members of the MSYSA and/or US Youth Soccer.  </w:t>
      </w:r>
      <w:r w:rsidR="00EE20B8">
        <w:rPr>
          <w:sz w:val="18"/>
          <w:szCs w:val="18"/>
        </w:rPr>
        <w:t>It is required that non-MSYSA teams show proof of medical insurance to the tournament when requested.</w:t>
      </w:r>
    </w:p>
    <w:p w:rsidR="00047C1E" w:rsidRPr="001D4212" w:rsidRDefault="00047C1E">
      <w:pPr>
        <w:rPr>
          <w:sz w:val="18"/>
          <w:szCs w:val="18"/>
        </w:rPr>
      </w:pPr>
    </w:p>
    <w:p w:rsidR="00047C1E" w:rsidRPr="001D4212" w:rsidRDefault="00047C1E">
      <w:pPr>
        <w:rPr>
          <w:sz w:val="18"/>
          <w:szCs w:val="18"/>
        </w:rPr>
      </w:pPr>
      <w:r w:rsidRPr="001D4212">
        <w:rPr>
          <w:sz w:val="18"/>
          <w:szCs w:val="18"/>
        </w:rPr>
        <w:t>As Non-Members of the MSYSA and/or US Youth Socce</w:t>
      </w:r>
      <w:r w:rsidR="00655713" w:rsidRPr="001D4212">
        <w:rPr>
          <w:sz w:val="18"/>
          <w:szCs w:val="18"/>
        </w:rPr>
        <w:t>r, participating in the "</w:t>
      </w:r>
      <w:r w:rsidR="00CF7F10" w:rsidRPr="001D4212">
        <w:rPr>
          <w:sz w:val="18"/>
          <w:szCs w:val="18"/>
        </w:rPr>
        <w:t>Midland</w:t>
      </w:r>
      <w:r w:rsidRPr="001D4212">
        <w:rPr>
          <w:sz w:val="18"/>
          <w:szCs w:val="18"/>
        </w:rPr>
        <w:t xml:space="preserve"> Invitational Tournament" do so with the complete understanding that the various insurance program(s) for Non-MSYSA, Non-US Youth Soccer Member Organization(s) apply for its respective members or team officials who may be injured or hurt in any manner during the course of the </w:t>
      </w:r>
      <w:proofErr w:type="gramStart"/>
      <w:r w:rsidRPr="001D4212">
        <w:rPr>
          <w:sz w:val="18"/>
          <w:szCs w:val="18"/>
        </w:rPr>
        <w:t>above named</w:t>
      </w:r>
      <w:proofErr w:type="gramEnd"/>
      <w:r w:rsidRPr="001D4212">
        <w:rPr>
          <w:sz w:val="18"/>
          <w:szCs w:val="18"/>
        </w:rPr>
        <w:t xml:space="preserve"> tournament/event. Insurance coverage with MSYSA excludes Non-Members of MSYSA and Non-Members of US Youth Soccer.</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Team Eligibility</w:t>
      </w:r>
    </w:p>
    <w:p w:rsidR="00047C1E" w:rsidRPr="001D4212" w:rsidRDefault="00047C1E">
      <w:pPr>
        <w:rPr>
          <w:sz w:val="18"/>
          <w:szCs w:val="18"/>
        </w:rPr>
      </w:pPr>
      <w:r w:rsidRPr="001D4212">
        <w:rPr>
          <w:sz w:val="18"/>
          <w:szCs w:val="18"/>
        </w:rPr>
        <w:t>All teams must be currently registered with their State or National Association.  Team ros</w:t>
      </w:r>
      <w:r w:rsidR="00B766D7" w:rsidRPr="001D4212">
        <w:rPr>
          <w:sz w:val="18"/>
          <w:szCs w:val="18"/>
        </w:rPr>
        <w:t xml:space="preserve">ters for the </w:t>
      </w:r>
      <w:r w:rsidR="000438A6" w:rsidRPr="001D4212">
        <w:rPr>
          <w:sz w:val="18"/>
          <w:szCs w:val="18"/>
        </w:rPr>
        <w:t>201</w:t>
      </w:r>
      <w:r w:rsidR="00C31A90">
        <w:rPr>
          <w:sz w:val="18"/>
          <w:szCs w:val="18"/>
        </w:rPr>
        <w:t>8</w:t>
      </w:r>
      <w:r w:rsidR="000438A6" w:rsidRPr="001D4212">
        <w:rPr>
          <w:sz w:val="18"/>
          <w:szCs w:val="18"/>
        </w:rPr>
        <w:t>-201</w:t>
      </w:r>
      <w:r w:rsidR="00C31A90">
        <w:rPr>
          <w:sz w:val="18"/>
          <w:szCs w:val="18"/>
        </w:rPr>
        <w:t>9</w:t>
      </w:r>
      <w:r w:rsidR="000438A6" w:rsidRPr="001D4212">
        <w:rPr>
          <w:sz w:val="18"/>
          <w:szCs w:val="18"/>
        </w:rPr>
        <w:t xml:space="preserve"> seasonal year</w:t>
      </w:r>
      <w:r w:rsidRPr="001D4212">
        <w:rPr>
          <w:sz w:val="18"/>
          <w:szCs w:val="18"/>
        </w:rPr>
        <w:t xml:space="preserve"> will be accepted.</w:t>
      </w:r>
      <w:r w:rsidR="00276D0C" w:rsidRPr="001D4212">
        <w:rPr>
          <w:sz w:val="18"/>
          <w:szCs w:val="18"/>
        </w:rPr>
        <w:t xml:space="preserve">  Special formed tournament only</w:t>
      </w:r>
      <w:r w:rsidRPr="001D4212">
        <w:rPr>
          <w:sz w:val="18"/>
          <w:szCs w:val="18"/>
        </w:rPr>
        <w:t xml:space="preserve"> teams will be permitted.  Each player must have a valid USSF/USYSA ID card issued by their respective State Association (Exceptions being non-MSYSA/US Youth Soccer players who must have their respective pass card, passbook, etc.).  </w:t>
      </w:r>
      <w:r w:rsidR="00C428C7" w:rsidRPr="001D4212">
        <w:rPr>
          <w:b/>
          <w:sz w:val="18"/>
          <w:szCs w:val="18"/>
        </w:rPr>
        <w:t>No electronic pass cards will be accepted.</w:t>
      </w:r>
      <w:r w:rsidR="00C428C7" w:rsidRPr="001D4212">
        <w:rPr>
          <w:sz w:val="18"/>
          <w:szCs w:val="18"/>
        </w:rPr>
        <w:t xml:space="preserve">  </w:t>
      </w:r>
      <w:r w:rsidRPr="001D4212">
        <w:rPr>
          <w:sz w:val="18"/>
          <w:szCs w:val="18"/>
        </w:rPr>
        <w:t>All out-of-state teams must have an approved permission to travel form from their respective State Association.  No roster changes will be permitted after a team roster has been approved at tournament registration.</w:t>
      </w:r>
    </w:p>
    <w:p w:rsidR="00047C1E" w:rsidRPr="001D4212" w:rsidRDefault="00047C1E">
      <w:pPr>
        <w:rPr>
          <w:b/>
          <w:sz w:val="18"/>
          <w:szCs w:val="18"/>
        </w:rPr>
      </w:pPr>
      <w:r w:rsidRPr="001D4212">
        <w:rPr>
          <w:b/>
          <w:sz w:val="18"/>
          <w:szCs w:val="18"/>
        </w:rPr>
        <w:t>No player will be allowed on the roster of more than one team.</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Guest Players</w:t>
      </w:r>
    </w:p>
    <w:p w:rsidR="00047C1E" w:rsidRPr="001D4212" w:rsidRDefault="00047C1E">
      <w:pPr>
        <w:numPr>
          <w:ilvl w:val="0"/>
          <w:numId w:val="24"/>
        </w:numPr>
        <w:rPr>
          <w:sz w:val="18"/>
          <w:szCs w:val="18"/>
        </w:rPr>
      </w:pPr>
      <w:r w:rsidRPr="001D4212">
        <w:rPr>
          <w:sz w:val="18"/>
          <w:szCs w:val="18"/>
        </w:rPr>
        <w:t>All leagues / clubs must use the approved MSYSA Guest Player Roster and pay all applicable fees prior to the tournament.  Any in-house or out-of-date forms will not be accepted.</w:t>
      </w:r>
    </w:p>
    <w:p w:rsidR="00047C1E" w:rsidRPr="001D4212" w:rsidRDefault="00047C1E">
      <w:pPr>
        <w:numPr>
          <w:ilvl w:val="0"/>
          <w:numId w:val="24"/>
        </w:numPr>
        <w:rPr>
          <w:sz w:val="18"/>
          <w:szCs w:val="18"/>
        </w:rPr>
      </w:pPr>
      <w:r w:rsidRPr="001D4212">
        <w:rPr>
          <w:sz w:val="18"/>
          <w:szCs w:val="18"/>
        </w:rPr>
        <w:t xml:space="preserve">Any Michigan player who is not registered with the MSYSA through an affiliated league may play only if prior to the tournament the player is issued a </w:t>
      </w:r>
      <w:r w:rsidRPr="001D4212">
        <w:rPr>
          <w:b/>
          <w:sz w:val="18"/>
          <w:szCs w:val="18"/>
        </w:rPr>
        <w:t xml:space="preserve">Guest Player Pass Card </w:t>
      </w:r>
      <w:r w:rsidRPr="001D4212">
        <w:rPr>
          <w:sz w:val="18"/>
          <w:szCs w:val="18"/>
        </w:rPr>
        <w:t>by the MSYSA Registrar.</w:t>
      </w:r>
    </w:p>
    <w:p w:rsidR="00047C1E" w:rsidRPr="001D4212" w:rsidRDefault="00047C1E">
      <w:pPr>
        <w:numPr>
          <w:ilvl w:val="0"/>
          <w:numId w:val="24"/>
        </w:numPr>
        <w:rPr>
          <w:sz w:val="18"/>
          <w:szCs w:val="18"/>
        </w:rPr>
      </w:pPr>
      <w:r w:rsidRPr="001D4212">
        <w:rPr>
          <w:sz w:val="18"/>
          <w:szCs w:val="18"/>
        </w:rPr>
        <w:t>An approved MSYSA Guest Player Roster must be presented at team registration along with league / club team roster.</w:t>
      </w:r>
    </w:p>
    <w:p w:rsidR="00047C1E" w:rsidRPr="001D4212" w:rsidRDefault="00047C1E">
      <w:pPr>
        <w:numPr>
          <w:ilvl w:val="0"/>
          <w:numId w:val="24"/>
        </w:numPr>
        <w:rPr>
          <w:sz w:val="18"/>
          <w:szCs w:val="18"/>
        </w:rPr>
      </w:pPr>
      <w:r w:rsidRPr="001D4212">
        <w:rPr>
          <w:sz w:val="18"/>
          <w:szCs w:val="18"/>
        </w:rPr>
        <w:t>A team is not permitted to have more than 5 guest players.</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Age Divisions</w:t>
      </w:r>
    </w:p>
    <w:p w:rsidR="00047C1E" w:rsidRPr="001D4212" w:rsidRDefault="00047C1E">
      <w:pPr>
        <w:rPr>
          <w:sz w:val="18"/>
          <w:szCs w:val="18"/>
        </w:rPr>
      </w:pPr>
      <w:r w:rsidRPr="001D4212">
        <w:rPr>
          <w:sz w:val="18"/>
          <w:szCs w:val="18"/>
        </w:rPr>
        <w:t>Players</w:t>
      </w:r>
      <w:r w:rsidR="0087684F" w:rsidRPr="001D4212">
        <w:rPr>
          <w:sz w:val="18"/>
          <w:szCs w:val="18"/>
        </w:rPr>
        <w:t xml:space="preserve"> must be born on or after January</w:t>
      </w:r>
      <w:r w:rsidRPr="001D4212">
        <w:rPr>
          <w:sz w:val="18"/>
          <w:szCs w:val="18"/>
        </w:rPr>
        <w:t xml:space="preserve"> 1 of their respective year.  There is no minimum age.</w:t>
      </w:r>
    </w:p>
    <w:p w:rsidR="00047C1E" w:rsidRPr="001D4212" w:rsidRDefault="00047C1E">
      <w:pPr>
        <w:rPr>
          <w:sz w:val="18"/>
          <w:szCs w:val="18"/>
        </w:rPr>
      </w:pPr>
    </w:p>
    <w:tbl>
      <w:tblPr>
        <w:tblW w:w="9180" w:type="dxa"/>
        <w:tblInd w:w="468" w:type="dxa"/>
        <w:tblLayout w:type="fixed"/>
        <w:tblLook w:val="01E0" w:firstRow="1" w:lastRow="1" w:firstColumn="1" w:lastColumn="1" w:noHBand="0" w:noVBand="0"/>
      </w:tblPr>
      <w:tblGrid>
        <w:gridCol w:w="1530"/>
        <w:gridCol w:w="1530"/>
        <w:gridCol w:w="1530"/>
        <w:gridCol w:w="1530"/>
        <w:gridCol w:w="1530"/>
        <w:gridCol w:w="1530"/>
      </w:tblGrid>
      <w:tr w:rsidR="00A82DC2" w:rsidRPr="001D4212" w:rsidTr="007A4356">
        <w:tc>
          <w:tcPr>
            <w:tcW w:w="1530" w:type="dxa"/>
          </w:tcPr>
          <w:p w:rsidR="00A82DC2" w:rsidRPr="001D4212" w:rsidRDefault="003F57EB" w:rsidP="0080053D">
            <w:pPr>
              <w:rPr>
                <w:sz w:val="18"/>
                <w:szCs w:val="18"/>
              </w:rPr>
            </w:pPr>
            <w:r>
              <w:rPr>
                <w:sz w:val="18"/>
                <w:szCs w:val="18"/>
              </w:rPr>
              <w:t>U9 – 10</w:t>
            </w:r>
          </w:p>
        </w:tc>
        <w:tc>
          <w:tcPr>
            <w:tcW w:w="1530" w:type="dxa"/>
          </w:tcPr>
          <w:p w:rsidR="00D710EA" w:rsidRPr="001D4212" w:rsidRDefault="00A82DC2">
            <w:pPr>
              <w:rPr>
                <w:sz w:val="18"/>
                <w:szCs w:val="18"/>
              </w:rPr>
            </w:pPr>
            <w:r w:rsidRPr="001D4212">
              <w:rPr>
                <w:sz w:val="18"/>
                <w:szCs w:val="18"/>
              </w:rPr>
              <w:t>U10 – 0</w:t>
            </w:r>
            <w:r w:rsidR="003F57EB">
              <w:rPr>
                <w:sz w:val="18"/>
                <w:szCs w:val="18"/>
              </w:rPr>
              <w:t>9</w:t>
            </w:r>
          </w:p>
        </w:tc>
        <w:tc>
          <w:tcPr>
            <w:tcW w:w="1530" w:type="dxa"/>
          </w:tcPr>
          <w:p w:rsidR="00D710EA" w:rsidRPr="001D4212" w:rsidRDefault="00A82DC2">
            <w:pPr>
              <w:rPr>
                <w:sz w:val="18"/>
                <w:szCs w:val="18"/>
              </w:rPr>
            </w:pPr>
            <w:r w:rsidRPr="001D4212">
              <w:rPr>
                <w:sz w:val="18"/>
                <w:szCs w:val="18"/>
              </w:rPr>
              <w:t>U11 – 0</w:t>
            </w:r>
            <w:r w:rsidR="003F57EB">
              <w:rPr>
                <w:sz w:val="18"/>
                <w:szCs w:val="18"/>
              </w:rPr>
              <w:t>8</w:t>
            </w:r>
          </w:p>
        </w:tc>
        <w:tc>
          <w:tcPr>
            <w:tcW w:w="1530" w:type="dxa"/>
          </w:tcPr>
          <w:p w:rsidR="00D710EA" w:rsidRPr="001D4212" w:rsidRDefault="00A82DC2">
            <w:pPr>
              <w:rPr>
                <w:sz w:val="18"/>
                <w:szCs w:val="18"/>
              </w:rPr>
            </w:pPr>
            <w:r w:rsidRPr="001D4212">
              <w:rPr>
                <w:sz w:val="18"/>
                <w:szCs w:val="18"/>
              </w:rPr>
              <w:t xml:space="preserve">U12 – </w:t>
            </w:r>
            <w:r w:rsidR="00724808" w:rsidRPr="001D4212">
              <w:rPr>
                <w:sz w:val="18"/>
                <w:szCs w:val="18"/>
              </w:rPr>
              <w:t>0</w:t>
            </w:r>
            <w:r w:rsidR="003F57EB">
              <w:rPr>
                <w:sz w:val="18"/>
                <w:szCs w:val="18"/>
              </w:rPr>
              <w:t>7</w:t>
            </w:r>
          </w:p>
        </w:tc>
        <w:tc>
          <w:tcPr>
            <w:tcW w:w="1530" w:type="dxa"/>
          </w:tcPr>
          <w:p w:rsidR="00D710EA" w:rsidRPr="001D4212" w:rsidRDefault="007A4356">
            <w:pPr>
              <w:rPr>
                <w:sz w:val="18"/>
                <w:szCs w:val="18"/>
              </w:rPr>
            </w:pPr>
            <w:r w:rsidRPr="001D4212">
              <w:rPr>
                <w:sz w:val="18"/>
                <w:szCs w:val="18"/>
              </w:rPr>
              <w:t>U13 –</w:t>
            </w:r>
            <w:r w:rsidR="00A82DC2" w:rsidRPr="001D4212">
              <w:rPr>
                <w:sz w:val="18"/>
                <w:szCs w:val="18"/>
              </w:rPr>
              <w:t xml:space="preserve"> </w:t>
            </w:r>
            <w:r w:rsidR="00CB4B35" w:rsidRPr="001D4212">
              <w:rPr>
                <w:sz w:val="18"/>
                <w:szCs w:val="18"/>
              </w:rPr>
              <w:t>0</w:t>
            </w:r>
            <w:r w:rsidR="003F57EB">
              <w:rPr>
                <w:sz w:val="18"/>
                <w:szCs w:val="18"/>
              </w:rPr>
              <w:t>6</w:t>
            </w:r>
          </w:p>
        </w:tc>
        <w:tc>
          <w:tcPr>
            <w:tcW w:w="1530" w:type="dxa"/>
          </w:tcPr>
          <w:p w:rsidR="00D710EA" w:rsidRPr="001D4212" w:rsidRDefault="007A4356">
            <w:pPr>
              <w:rPr>
                <w:sz w:val="18"/>
                <w:szCs w:val="18"/>
              </w:rPr>
            </w:pPr>
            <w:r w:rsidRPr="001D4212">
              <w:rPr>
                <w:sz w:val="18"/>
                <w:szCs w:val="18"/>
              </w:rPr>
              <w:t xml:space="preserve">U14 – </w:t>
            </w:r>
            <w:r w:rsidR="00B84F4F" w:rsidRPr="001D4212">
              <w:rPr>
                <w:sz w:val="18"/>
                <w:szCs w:val="18"/>
              </w:rPr>
              <w:t>0</w:t>
            </w:r>
            <w:r w:rsidR="003F57EB">
              <w:rPr>
                <w:sz w:val="18"/>
                <w:szCs w:val="18"/>
              </w:rPr>
              <w:t>5</w:t>
            </w:r>
          </w:p>
        </w:tc>
      </w:tr>
      <w:tr w:rsidR="007A4356" w:rsidRPr="001D4212" w:rsidTr="007A4356">
        <w:tc>
          <w:tcPr>
            <w:tcW w:w="1530" w:type="dxa"/>
          </w:tcPr>
          <w:p w:rsidR="00D710EA" w:rsidRPr="001D4212" w:rsidRDefault="007A4356">
            <w:pPr>
              <w:rPr>
                <w:sz w:val="18"/>
                <w:szCs w:val="18"/>
              </w:rPr>
            </w:pPr>
            <w:r w:rsidRPr="001D4212">
              <w:rPr>
                <w:sz w:val="18"/>
                <w:szCs w:val="18"/>
              </w:rPr>
              <w:t xml:space="preserve">U15 – </w:t>
            </w:r>
            <w:r w:rsidR="00E3370F" w:rsidRPr="001D4212">
              <w:rPr>
                <w:sz w:val="18"/>
                <w:szCs w:val="18"/>
              </w:rPr>
              <w:t>0</w:t>
            </w:r>
            <w:r w:rsidR="003F57EB">
              <w:rPr>
                <w:sz w:val="18"/>
                <w:szCs w:val="18"/>
              </w:rPr>
              <w:t>4</w:t>
            </w:r>
          </w:p>
        </w:tc>
        <w:tc>
          <w:tcPr>
            <w:tcW w:w="1530" w:type="dxa"/>
          </w:tcPr>
          <w:p w:rsidR="00D710EA" w:rsidRPr="001D4212" w:rsidRDefault="007A4356" w:rsidP="000F5A62">
            <w:pPr>
              <w:rPr>
                <w:sz w:val="18"/>
                <w:szCs w:val="18"/>
              </w:rPr>
            </w:pPr>
            <w:r w:rsidRPr="001D4212">
              <w:rPr>
                <w:sz w:val="18"/>
                <w:szCs w:val="18"/>
              </w:rPr>
              <w:t xml:space="preserve">U16 – </w:t>
            </w:r>
            <w:r w:rsidR="00655713" w:rsidRPr="001D4212">
              <w:rPr>
                <w:sz w:val="18"/>
                <w:szCs w:val="18"/>
              </w:rPr>
              <w:t>0</w:t>
            </w:r>
            <w:r w:rsidR="003F57EB">
              <w:rPr>
                <w:sz w:val="18"/>
                <w:szCs w:val="18"/>
              </w:rPr>
              <w:t>3</w:t>
            </w:r>
          </w:p>
        </w:tc>
        <w:tc>
          <w:tcPr>
            <w:tcW w:w="1530" w:type="dxa"/>
          </w:tcPr>
          <w:p w:rsidR="00D710EA" w:rsidRPr="001D4212" w:rsidRDefault="007A4356">
            <w:pPr>
              <w:rPr>
                <w:sz w:val="18"/>
                <w:szCs w:val="18"/>
              </w:rPr>
            </w:pPr>
            <w:r w:rsidRPr="001D4212">
              <w:rPr>
                <w:sz w:val="18"/>
                <w:szCs w:val="18"/>
              </w:rPr>
              <w:t xml:space="preserve">U17 – </w:t>
            </w:r>
            <w:r w:rsidR="0087684F" w:rsidRPr="001D4212">
              <w:rPr>
                <w:sz w:val="18"/>
                <w:szCs w:val="18"/>
              </w:rPr>
              <w:t>0</w:t>
            </w:r>
            <w:r w:rsidR="003F57EB">
              <w:rPr>
                <w:sz w:val="18"/>
                <w:szCs w:val="18"/>
              </w:rPr>
              <w:t>2</w:t>
            </w:r>
          </w:p>
        </w:tc>
        <w:tc>
          <w:tcPr>
            <w:tcW w:w="1530" w:type="dxa"/>
          </w:tcPr>
          <w:p w:rsidR="00D710EA" w:rsidRPr="001D4212" w:rsidRDefault="007A4356" w:rsidP="003F57EB">
            <w:pPr>
              <w:rPr>
                <w:sz w:val="18"/>
                <w:szCs w:val="18"/>
              </w:rPr>
            </w:pPr>
            <w:r w:rsidRPr="001D4212">
              <w:rPr>
                <w:sz w:val="18"/>
                <w:szCs w:val="18"/>
              </w:rPr>
              <w:t xml:space="preserve">U18 – </w:t>
            </w:r>
            <w:r w:rsidR="000F5A62">
              <w:rPr>
                <w:sz w:val="18"/>
                <w:szCs w:val="18"/>
              </w:rPr>
              <w:t>0</w:t>
            </w:r>
            <w:r w:rsidR="003F57EB">
              <w:rPr>
                <w:sz w:val="18"/>
                <w:szCs w:val="18"/>
              </w:rPr>
              <w:t>1</w:t>
            </w:r>
          </w:p>
        </w:tc>
        <w:tc>
          <w:tcPr>
            <w:tcW w:w="1530" w:type="dxa"/>
          </w:tcPr>
          <w:p w:rsidR="00D710EA" w:rsidRPr="001D4212" w:rsidRDefault="007A4356">
            <w:pPr>
              <w:rPr>
                <w:sz w:val="18"/>
                <w:szCs w:val="18"/>
              </w:rPr>
            </w:pPr>
            <w:r w:rsidRPr="001D4212">
              <w:rPr>
                <w:sz w:val="18"/>
                <w:szCs w:val="18"/>
              </w:rPr>
              <w:t xml:space="preserve">U19 – </w:t>
            </w:r>
            <w:r w:rsidR="003F57EB">
              <w:rPr>
                <w:sz w:val="18"/>
                <w:szCs w:val="18"/>
              </w:rPr>
              <w:t>00</w:t>
            </w:r>
          </w:p>
        </w:tc>
        <w:tc>
          <w:tcPr>
            <w:tcW w:w="1530" w:type="dxa"/>
          </w:tcPr>
          <w:p w:rsidR="007A4356" w:rsidRPr="001D4212" w:rsidRDefault="007A4356">
            <w:pPr>
              <w:rPr>
                <w:sz w:val="18"/>
                <w:szCs w:val="18"/>
              </w:rPr>
            </w:pPr>
          </w:p>
        </w:tc>
      </w:tr>
    </w:tbl>
    <w:p w:rsidR="00047C1E" w:rsidRPr="001D4212" w:rsidRDefault="00047C1E">
      <w:pPr>
        <w:pStyle w:val="Heading1"/>
        <w:spacing w:before="0"/>
        <w:rPr>
          <w:b w:val="0"/>
          <w:sz w:val="18"/>
          <w:szCs w:val="18"/>
        </w:rPr>
      </w:pPr>
    </w:p>
    <w:p w:rsidR="00047C1E" w:rsidRPr="001D4212" w:rsidRDefault="00047C1E">
      <w:pPr>
        <w:pStyle w:val="Heading1"/>
        <w:spacing w:before="0"/>
        <w:rPr>
          <w:i/>
          <w:sz w:val="24"/>
          <w:szCs w:val="24"/>
        </w:rPr>
      </w:pPr>
      <w:r w:rsidRPr="001D4212">
        <w:rPr>
          <w:i/>
          <w:sz w:val="24"/>
          <w:szCs w:val="24"/>
        </w:rPr>
        <w:t>Division Placement</w:t>
      </w:r>
    </w:p>
    <w:p w:rsidR="00047C1E" w:rsidRPr="001D4212" w:rsidRDefault="00047C1E">
      <w:pPr>
        <w:ind w:right="-234"/>
        <w:rPr>
          <w:sz w:val="18"/>
          <w:szCs w:val="18"/>
        </w:rPr>
      </w:pPr>
      <w:r w:rsidRPr="001D4212">
        <w:rPr>
          <w:sz w:val="18"/>
          <w:szCs w:val="18"/>
        </w:rPr>
        <w:t xml:space="preserve">When </w:t>
      </w:r>
      <w:proofErr w:type="gramStart"/>
      <w:r w:rsidRPr="001D4212">
        <w:rPr>
          <w:sz w:val="18"/>
          <w:szCs w:val="18"/>
        </w:rPr>
        <w:t>possible</w:t>
      </w:r>
      <w:proofErr w:type="gramEnd"/>
      <w:r w:rsidRPr="001D4212">
        <w:rPr>
          <w:sz w:val="18"/>
          <w:szCs w:val="18"/>
        </w:rPr>
        <w:t xml:space="preserve"> we will have multiple divisions</w:t>
      </w:r>
      <w:r w:rsidR="009205ED" w:rsidRPr="001D4212">
        <w:rPr>
          <w:sz w:val="18"/>
          <w:szCs w:val="18"/>
        </w:rPr>
        <w:t xml:space="preserve"> </w:t>
      </w:r>
      <w:r w:rsidR="00DC378D" w:rsidRPr="001D4212">
        <w:rPr>
          <w:sz w:val="18"/>
          <w:szCs w:val="18"/>
        </w:rPr>
        <w:t>(i.e. Premier, Select, and Recreational</w:t>
      </w:r>
      <w:r w:rsidR="00CB4B35" w:rsidRPr="001D4212">
        <w:rPr>
          <w:sz w:val="18"/>
          <w:szCs w:val="18"/>
        </w:rPr>
        <w:t>). The Tournament Director</w:t>
      </w:r>
      <w:r w:rsidRPr="001D4212">
        <w:rPr>
          <w:sz w:val="18"/>
          <w:szCs w:val="18"/>
        </w:rPr>
        <w:t xml:space="preserve"> reserve the right to create separate (or </w:t>
      </w:r>
      <w:r w:rsidR="00592A3A" w:rsidRPr="001D4212">
        <w:rPr>
          <w:sz w:val="18"/>
          <w:szCs w:val="18"/>
        </w:rPr>
        <w:t>adjust) age divisions in the U15</w:t>
      </w:r>
      <w:r w:rsidRPr="001D4212">
        <w:rPr>
          <w:sz w:val="18"/>
          <w:szCs w:val="18"/>
        </w:rPr>
        <w:t>-U19 age groups to facilitate tournament bracketing.  Special requests for team placement in a bracket 1 age group higher will be considered. Depending on the number of teams accepted, the divisions will be grouped as follows:</w:t>
      </w:r>
    </w:p>
    <w:p w:rsidR="00047C1E" w:rsidRPr="001D4212" w:rsidRDefault="00047C1E">
      <w:pPr>
        <w:rPr>
          <w:sz w:val="18"/>
          <w:szCs w:val="18"/>
        </w:rPr>
      </w:pPr>
    </w:p>
    <w:p w:rsidR="00047C1E" w:rsidRPr="001D4212" w:rsidRDefault="00047C1E">
      <w:pPr>
        <w:numPr>
          <w:ilvl w:val="0"/>
          <w:numId w:val="3"/>
        </w:numPr>
        <w:tabs>
          <w:tab w:val="clear" w:pos="720"/>
        </w:tabs>
        <w:ind w:left="540" w:right="-144" w:hanging="270"/>
        <w:rPr>
          <w:sz w:val="18"/>
          <w:szCs w:val="18"/>
        </w:rPr>
      </w:pPr>
      <w:r w:rsidRPr="001D4212">
        <w:rPr>
          <w:b/>
          <w:sz w:val="18"/>
          <w:szCs w:val="18"/>
        </w:rPr>
        <w:t>Division of 12:</w:t>
      </w:r>
      <w:r w:rsidRPr="001D4212">
        <w:rPr>
          <w:sz w:val="18"/>
          <w:szCs w:val="18"/>
        </w:rPr>
        <w:t xml:space="preserve"> Four groups of three teams.  Each team will play two games within the group.  The winners of each group will advance to the semi-finals.  Others will play a consolation game.  The semi-final winners will play for the division championship.</w:t>
      </w:r>
    </w:p>
    <w:p w:rsidR="00047C1E" w:rsidRPr="001D4212" w:rsidRDefault="00047C1E">
      <w:pPr>
        <w:numPr>
          <w:ilvl w:val="0"/>
          <w:numId w:val="3"/>
        </w:numPr>
        <w:tabs>
          <w:tab w:val="clear" w:pos="720"/>
        </w:tabs>
        <w:ind w:left="540" w:hanging="270"/>
        <w:rPr>
          <w:sz w:val="18"/>
          <w:szCs w:val="18"/>
        </w:rPr>
      </w:pPr>
      <w:r w:rsidRPr="001D4212">
        <w:rPr>
          <w:b/>
          <w:sz w:val="18"/>
          <w:szCs w:val="18"/>
        </w:rPr>
        <w:t>Division of 8:</w:t>
      </w:r>
      <w:r w:rsidRPr="001D4212">
        <w:rPr>
          <w:sz w:val="18"/>
          <w:szCs w:val="18"/>
        </w:rPr>
        <w:t xml:space="preserve"> Two groups of four teams.  Each team will play 3 games within the group.  The group winners will play for the championship.</w:t>
      </w:r>
    </w:p>
    <w:p w:rsidR="00047C1E" w:rsidRPr="001D4212" w:rsidRDefault="00047C1E">
      <w:pPr>
        <w:numPr>
          <w:ilvl w:val="0"/>
          <w:numId w:val="3"/>
        </w:numPr>
        <w:tabs>
          <w:tab w:val="clear" w:pos="720"/>
        </w:tabs>
        <w:ind w:left="540" w:hanging="270"/>
        <w:rPr>
          <w:sz w:val="18"/>
          <w:szCs w:val="18"/>
        </w:rPr>
      </w:pPr>
      <w:r w:rsidRPr="001D4212">
        <w:rPr>
          <w:b/>
          <w:sz w:val="18"/>
          <w:szCs w:val="18"/>
        </w:rPr>
        <w:t xml:space="preserve">Division of 7:  </w:t>
      </w:r>
      <w:r w:rsidRPr="001D4212">
        <w:rPr>
          <w:sz w:val="18"/>
          <w:szCs w:val="18"/>
        </w:rPr>
        <w:t xml:space="preserve">One group of seven teams.  Each team will play a </w:t>
      </w:r>
      <w:proofErr w:type="gramStart"/>
      <w:r w:rsidRPr="001D4212">
        <w:rPr>
          <w:sz w:val="18"/>
          <w:szCs w:val="18"/>
        </w:rPr>
        <w:t>four game</w:t>
      </w:r>
      <w:proofErr w:type="gramEnd"/>
      <w:r w:rsidRPr="001D4212">
        <w:rPr>
          <w:sz w:val="18"/>
          <w:szCs w:val="18"/>
        </w:rPr>
        <w:t xml:space="preserve"> round robin schedule.  The champion will be determined by point system.  (Head to head will not be used as a tiebreaker if the top two teams did not play each other.)</w:t>
      </w:r>
    </w:p>
    <w:p w:rsidR="00047C1E" w:rsidRPr="001D4212" w:rsidRDefault="00047C1E">
      <w:pPr>
        <w:numPr>
          <w:ilvl w:val="0"/>
          <w:numId w:val="3"/>
        </w:numPr>
        <w:tabs>
          <w:tab w:val="clear" w:pos="720"/>
        </w:tabs>
        <w:ind w:left="540" w:hanging="270"/>
        <w:rPr>
          <w:sz w:val="18"/>
          <w:szCs w:val="18"/>
        </w:rPr>
      </w:pPr>
      <w:r w:rsidRPr="001D4212">
        <w:rPr>
          <w:b/>
          <w:sz w:val="18"/>
          <w:szCs w:val="18"/>
        </w:rPr>
        <w:t>Division of 6:</w:t>
      </w:r>
      <w:r w:rsidRPr="001D4212">
        <w:rPr>
          <w:sz w:val="18"/>
          <w:szCs w:val="18"/>
        </w:rPr>
        <w:t xml:space="preserve">  Two groups of three teams.  Each team will play two games within the group.  The first and second place team in each group will play in a semi-final match.  The </w:t>
      </w:r>
      <w:proofErr w:type="gramStart"/>
      <w:r w:rsidRPr="001D4212">
        <w:rPr>
          <w:sz w:val="18"/>
          <w:szCs w:val="18"/>
        </w:rPr>
        <w:t>third place</w:t>
      </w:r>
      <w:proofErr w:type="gramEnd"/>
      <w:r w:rsidRPr="001D4212">
        <w:rPr>
          <w:sz w:val="18"/>
          <w:szCs w:val="18"/>
        </w:rPr>
        <w:t xml:space="preserve"> teams will play a consolation game.  The semi-final winners will play for the division championship.</w:t>
      </w:r>
    </w:p>
    <w:p w:rsidR="00047C1E" w:rsidRPr="001D4212" w:rsidRDefault="00047C1E">
      <w:pPr>
        <w:numPr>
          <w:ilvl w:val="0"/>
          <w:numId w:val="3"/>
        </w:numPr>
        <w:tabs>
          <w:tab w:val="clear" w:pos="720"/>
        </w:tabs>
        <w:ind w:left="540" w:hanging="270"/>
        <w:rPr>
          <w:sz w:val="18"/>
          <w:szCs w:val="18"/>
        </w:rPr>
      </w:pPr>
      <w:r w:rsidRPr="001D4212">
        <w:rPr>
          <w:b/>
          <w:sz w:val="18"/>
          <w:szCs w:val="18"/>
        </w:rPr>
        <w:t xml:space="preserve">Division of 5:  </w:t>
      </w:r>
      <w:r w:rsidRPr="001D4212">
        <w:rPr>
          <w:sz w:val="18"/>
          <w:szCs w:val="18"/>
        </w:rPr>
        <w:t xml:space="preserve">One group of five teams.  Each team will play a </w:t>
      </w:r>
      <w:proofErr w:type="gramStart"/>
      <w:r w:rsidRPr="001D4212">
        <w:rPr>
          <w:sz w:val="18"/>
          <w:szCs w:val="18"/>
        </w:rPr>
        <w:t>four game</w:t>
      </w:r>
      <w:proofErr w:type="gramEnd"/>
      <w:r w:rsidRPr="001D4212">
        <w:rPr>
          <w:sz w:val="18"/>
          <w:szCs w:val="18"/>
        </w:rPr>
        <w:t xml:space="preserve"> round robin schedule.  The champion will be the top finishing team.</w:t>
      </w:r>
    </w:p>
    <w:p w:rsidR="00047C1E" w:rsidRPr="001D4212" w:rsidRDefault="00047C1E">
      <w:pPr>
        <w:numPr>
          <w:ilvl w:val="0"/>
          <w:numId w:val="3"/>
        </w:numPr>
        <w:tabs>
          <w:tab w:val="clear" w:pos="720"/>
        </w:tabs>
        <w:ind w:left="540" w:hanging="270"/>
        <w:rPr>
          <w:sz w:val="18"/>
          <w:szCs w:val="18"/>
        </w:rPr>
      </w:pPr>
      <w:r w:rsidRPr="001D4212">
        <w:rPr>
          <w:b/>
          <w:sz w:val="18"/>
          <w:szCs w:val="18"/>
        </w:rPr>
        <w:t xml:space="preserve">Division of 4:  </w:t>
      </w:r>
      <w:r w:rsidRPr="001D4212">
        <w:rPr>
          <w:sz w:val="18"/>
          <w:szCs w:val="18"/>
        </w:rPr>
        <w:t xml:space="preserve">One group of four teams.  Each team will play a </w:t>
      </w:r>
      <w:proofErr w:type="gramStart"/>
      <w:r w:rsidRPr="001D4212">
        <w:rPr>
          <w:sz w:val="18"/>
          <w:szCs w:val="18"/>
        </w:rPr>
        <w:t>three game</w:t>
      </w:r>
      <w:proofErr w:type="gramEnd"/>
      <w:r w:rsidRPr="001D4212">
        <w:rPr>
          <w:sz w:val="18"/>
          <w:szCs w:val="18"/>
        </w:rPr>
        <w:t xml:space="preserve"> round robin schedule.  The first and second place teams will play for the division championship.</w:t>
      </w:r>
    </w:p>
    <w:p w:rsidR="00047C1E" w:rsidRPr="001D4212" w:rsidRDefault="00047C1E">
      <w:pPr>
        <w:rPr>
          <w:sz w:val="18"/>
          <w:szCs w:val="18"/>
        </w:rPr>
      </w:pPr>
    </w:p>
    <w:p w:rsidR="00BC1650" w:rsidRPr="001D4212" w:rsidRDefault="00BC1650">
      <w:pPr>
        <w:ind w:right="-144"/>
        <w:rPr>
          <w:sz w:val="18"/>
          <w:szCs w:val="18"/>
        </w:rPr>
      </w:pPr>
      <w:bookmarkStart w:id="0" w:name="OLE_LINK1"/>
      <w:bookmarkStart w:id="1" w:name="OLE_LINK2"/>
      <w:r w:rsidRPr="001D4212">
        <w:rPr>
          <w:sz w:val="18"/>
          <w:szCs w:val="18"/>
        </w:rPr>
        <w:t xml:space="preserve">PLEASE NOTE:  Individual and team trophies will be awarded to the Champion in each division.  Finalist in each division will be awarded a team trophy. </w:t>
      </w:r>
    </w:p>
    <w:p w:rsidR="00047C1E" w:rsidRPr="001D4212" w:rsidRDefault="00047C1E">
      <w:pPr>
        <w:rPr>
          <w:sz w:val="18"/>
          <w:szCs w:val="18"/>
        </w:rPr>
      </w:pPr>
    </w:p>
    <w:bookmarkEnd w:id="0"/>
    <w:bookmarkEnd w:id="1"/>
    <w:p w:rsidR="00047C1E" w:rsidRPr="001D4212" w:rsidRDefault="004C472B">
      <w:pPr>
        <w:rPr>
          <w:sz w:val="18"/>
          <w:szCs w:val="18"/>
        </w:rPr>
      </w:pPr>
      <w:r w:rsidRPr="001D4212">
        <w:rPr>
          <w:b/>
          <w:u w:val="single"/>
        </w:rPr>
        <w:t>Pre-tournament Team Registration</w:t>
      </w:r>
      <w:r w:rsidRPr="001D4212">
        <w:t xml:space="preserve">: </w:t>
      </w:r>
      <w:r w:rsidRPr="001D4212">
        <w:rPr>
          <w:sz w:val="18"/>
          <w:szCs w:val="18"/>
        </w:rPr>
        <w:t xml:space="preserve">Check-in/packet pick-up will open Friday evening from 4 to </w:t>
      </w:r>
      <w:r w:rsidR="009D0CC5" w:rsidRPr="001D4212">
        <w:rPr>
          <w:sz w:val="18"/>
          <w:szCs w:val="18"/>
        </w:rPr>
        <w:t xml:space="preserve">8 </w:t>
      </w:r>
      <w:r w:rsidR="00751223" w:rsidRPr="001D4212">
        <w:rPr>
          <w:sz w:val="18"/>
          <w:szCs w:val="18"/>
        </w:rPr>
        <w:t xml:space="preserve">pm </w:t>
      </w:r>
      <w:r w:rsidR="009D0CC5" w:rsidRPr="001D4212">
        <w:rPr>
          <w:sz w:val="18"/>
          <w:szCs w:val="18"/>
        </w:rPr>
        <w:t>and</w:t>
      </w:r>
      <w:r w:rsidR="00981B42" w:rsidRPr="001D4212">
        <w:rPr>
          <w:sz w:val="18"/>
          <w:szCs w:val="18"/>
        </w:rPr>
        <w:t xml:space="preserve"> Saturday morning from 7</w:t>
      </w:r>
      <w:r w:rsidRPr="001D4212">
        <w:rPr>
          <w:sz w:val="18"/>
          <w:szCs w:val="18"/>
        </w:rPr>
        <w:t xml:space="preserve"> am to noon</w:t>
      </w:r>
      <w:r w:rsidR="0006771D" w:rsidRPr="001D4212">
        <w:rPr>
          <w:sz w:val="18"/>
          <w:szCs w:val="18"/>
        </w:rPr>
        <w:t>.</w:t>
      </w:r>
      <w:r w:rsidR="00047C1E" w:rsidRPr="001D4212">
        <w:rPr>
          <w:sz w:val="18"/>
          <w:szCs w:val="18"/>
        </w:rPr>
        <w:t xml:space="preserve"> </w:t>
      </w:r>
      <w:r w:rsidR="00227C9F" w:rsidRPr="001D4212">
        <w:rPr>
          <w:sz w:val="18"/>
          <w:szCs w:val="18"/>
        </w:rPr>
        <w:t xml:space="preserve"> </w:t>
      </w:r>
      <w:r w:rsidR="00047C1E" w:rsidRPr="001D4212">
        <w:rPr>
          <w:sz w:val="18"/>
          <w:szCs w:val="18"/>
        </w:rPr>
        <w:t>Coach/Manager or team official must have the following documents ready for pre-tournament check-in at the MSC Comp</w:t>
      </w:r>
      <w:r w:rsidR="00140735" w:rsidRPr="001D4212">
        <w:rPr>
          <w:sz w:val="18"/>
          <w:szCs w:val="18"/>
        </w:rPr>
        <w:t>lex registration tent at least 1 hour</w:t>
      </w:r>
      <w:r w:rsidR="00047C1E" w:rsidRPr="001D4212">
        <w:rPr>
          <w:sz w:val="18"/>
          <w:szCs w:val="18"/>
        </w:rPr>
        <w:t xml:space="preserve"> prior to your first game</w:t>
      </w:r>
      <w:r w:rsidR="00276D0C" w:rsidRPr="001D4212">
        <w:rPr>
          <w:sz w:val="18"/>
          <w:szCs w:val="18"/>
        </w:rPr>
        <w:t xml:space="preserve"> is </w:t>
      </w:r>
      <w:r w:rsidR="00EA0B27" w:rsidRPr="001D4212">
        <w:rPr>
          <w:sz w:val="18"/>
          <w:szCs w:val="18"/>
        </w:rPr>
        <w:t>preferred</w:t>
      </w:r>
      <w:r w:rsidR="00047C1E" w:rsidRPr="001D4212">
        <w:rPr>
          <w:sz w:val="18"/>
          <w:szCs w:val="18"/>
        </w:rPr>
        <w:t>:</w:t>
      </w:r>
    </w:p>
    <w:p w:rsidR="00047C1E" w:rsidRPr="001D4212" w:rsidRDefault="00047C1E">
      <w:pPr>
        <w:rPr>
          <w:sz w:val="12"/>
          <w:szCs w:val="12"/>
        </w:rPr>
      </w:pPr>
    </w:p>
    <w:p w:rsidR="00A14B55" w:rsidRPr="001D4212" w:rsidRDefault="00A14B55" w:rsidP="00D63318">
      <w:pPr>
        <w:numPr>
          <w:ilvl w:val="0"/>
          <w:numId w:val="4"/>
        </w:numPr>
        <w:rPr>
          <w:sz w:val="18"/>
          <w:szCs w:val="18"/>
        </w:rPr>
      </w:pPr>
      <w:r w:rsidRPr="001D4212">
        <w:rPr>
          <w:sz w:val="18"/>
          <w:szCs w:val="18"/>
        </w:rPr>
        <w:t>Official Team Roster</w:t>
      </w:r>
      <w:r w:rsidR="00085B4D">
        <w:rPr>
          <w:sz w:val="18"/>
          <w:szCs w:val="18"/>
        </w:rPr>
        <w:t xml:space="preserve"> (Team rosters from the current seasonal year will be accepted for the tournament).</w:t>
      </w:r>
    </w:p>
    <w:p w:rsidR="00A14B55" w:rsidRPr="001D4212" w:rsidRDefault="00A14B55" w:rsidP="00A14B55">
      <w:pPr>
        <w:numPr>
          <w:ilvl w:val="0"/>
          <w:numId w:val="4"/>
        </w:numPr>
        <w:rPr>
          <w:sz w:val="18"/>
          <w:szCs w:val="18"/>
        </w:rPr>
      </w:pPr>
      <w:r w:rsidRPr="001D4212">
        <w:rPr>
          <w:sz w:val="18"/>
          <w:szCs w:val="18"/>
        </w:rPr>
        <w:t>Player pass cards (electronic pass cards will not be accepted)</w:t>
      </w:r>
    </w:p>
    <w:p w:rsidR="00A14B55" w:rsidRPr="001D4212" w:rsidRDefault="00A14B55" w:rsidP="00A14B55">
      <w:pPr>
        <w:numPr>
          <w:ilvl w:val="0"/>
          <w:numId w:val="4"/>
        </w:numPr>
        <w:rPr>
          <w:sz w:val="18"/>
          <w:szCs w:val="18"/>
        </w:rPr>
      </w:pPr>
      <w:r w:rsidRPr="001D4212">
        <w:rPr>
          <w:sz w:val="18"/>
          <w:szCs w:val="18"/>
        </w:rPr>
        <w:t>Player signed Michigan Department of Community Health/CDC Parent and Athlete Concussion Information Sheet</w:t>
      </w:r>
    </w:p>
    <w:p w:rsidR="00A14B55" w:rsidRPr="001D4212" w:rsidRDefault="00A14B55" w:rsidP="00A14B55">
      <w:pPr>
        <w:numPr>
          <w:ilvl w:val="0"/>
          <w:numId w:val="4"/>
        </w:numPr>
        <w:rPr>
          <w:sz w:val="18"/>
          <w:szCs w:val="18"/>
        </w:rPr>
      </w:pPr>
      <w:r w:rsidRPr="001D4212">
        <w:rPr>
          <w:sz w:val="18"/>
          <w:szCs w:val="18"/>
        </w:rPr>
        <w:t>Guest Player Passes (if applicable)</w:t>
      </w:r>
    </w:p>
    <w:p w:rsidR="00A14B55" w:rsidRPr="001D4212" w:rsidRDefault="00A14B55" w:rsidP="00A14B55">
      <w:pPr>
        <w:numPr>
          <w:ilvl w:val="0"/>
          <w:numId w:val="4"/>
        </w:numPr>
        <w:rPr>
          <w:sz w:val="18"/>
          <w:szCs w:val="18"/>
        </w:rPr>
      </w:pPr>
      <w:r w:rsidRPr="001D4212">
        <w:rPr>
          <w:sz w:val="18"/>
          <w:szCs w:val="18"/>
        </w:rPr>
        <w:t>Coach/Manager Risk Management Card/Number</w:t>
      </w:r>
    </w:p>
    <w:p w:rsidR="00A14B55" w:rsidRPr="001D4212" w:rsidRDefault="00A14B55" w:rsidP="00A14B55">
      <w:pPr>
        <w:numPr>
          <w:ilvl w:val="0"/>
          <w:numId w:val="4"/>
        </w:numPr>
        <w:rPr>
          <w:sz w:val="18"/>
          <w:szCs w:val="18"/>
        </w:rPr>
      </w:pPr>
      <w:r w:rsidRPr="001D4212">
        <w:rPr>
          <w:sz w:val="18"/>
          <w:szCs w:val="18"/>
        </w:rPr>
        <w:t>Coach CDC Heads-Up Concussion Certification</w:t>
      </w:r>
    </w:p>
    <w:p w:rsidR="00A14B55" w:rsidRPr="001D4212" w:rsidRDefault="00A14B55" w:rsidP="00A14B55">
      <w:pPr>
        <w:numPr>
          <w:ilvl w:val="0"/>
          <w:numId w:val="4"/>
        </w:numPr>
        <w:rPr>
          <w:sz w:val="18"/>
          <w:szCs w:val="18"/>
        </w:rPr>
      </w:pPr>
      <w:r w:rsidRPr="001D4212">
        <w:rPr>
          <w:sz w:val="18"/>
          <w:szCs w:val="18"/>
        </w:rPr>
        <w:t>Out-of-state teams must provide a copy of their permission to travel form.</w:t>
      </w:r>
    </w:p>
    <w:p w:rsidR="00F315FA" w:rsidRPr="001D4212" w:rsidRDefault="00F315FA" w:rsidP="00F315FA">
      <w:pPr>
        <w:rPr>
          <w:sz w:val="18"/>
          <w:szCs w:val="18"/>
        </w:rPr>
      </w:pPr>
    </w:p>
    <w:p w:rsidR="00F315FA" w:rsidRPr="001D4212" w:rsidRDefault="00F315FA" w:rsidP="00F315FA">
      <w:pPr>
        <w:rPr>
          <w:sz w:val="18"/>
          <w:szCs w:val="18"/>
        </w:rPr>
      </w:pPr>
      <w:r w:rsidRPr="001D4212">
        <w:t>On-line Tour</w:t>
      </w:r>
      <w:r w:rsidR="00A46885" w:rsidRPr="001D4212">
        <w:t xml:space="preserve">nament Registration: All teams </w:t>
      </w:r>
      <w:r w:rsidR="000B2A47" w:rsidRPr="001D4212">
        <w:t xml:space="preserve">will have the option </w:t>
      </w:r>
      <w:r w:rsidRPr="001D4212">
        <w:t>to submit their tournament registration documents on-line. These documents include: league rost</w:t>
      </w:r>
      <w:r w:rsidR="00A46885" w:rsidRPr="001D4212">
        <w:t>e</w:t>
      </w:r>
      <w:r w:rsidR="000B2A47" w:rsidRPr="001D4212">
        <w:t>r for current season (Fall 201</w:t>
      </w:r>
      <w:r w:rsidR="0054610E">
        <w:t>8</w:t>
      </w:r>
      <w:r w:rsidR="000B2A47" w:rsidRPr="001D4212">
        <w:t xml:space="preserve">/Spring </w:t>
      </w:r>
      <w:r w:rsidR="003B3F87">
        <w:t>2019</w:t>
      </w:r>
      <w:r w:rsidRPr="001D4212">
        <w:t>) signed by league official, guest player forms, playe</w:t>
      </w:r>
      <w:r w:rsidR="00A46885" w:rsidRPr="001D4212">
        <w:t>r pass cards (front and back)</w:t>
      </w:r>
      <w:r w:rsidRPr="001D4212">
        <w:t>, risk management card (or</w:t>
      </w:r>
      <w:r w:rsidR="00A46885" w:rsidRPr="001D4212">
        <w:t xml:space="preserve"> equivalent) for all c</w:t>
      </w:r>
      <w:r w:rsidRPr="001D4212">
        <w:t>oach</w:t>
      </w:r>
      <w:r w:rsidR="00A46885" w:rsidRPr="001D4212">
        <w:t>es</w:t>
      </w:r>
      <w:r w:rsidRPr="001D4212">
        <w:t>, permission to travel form (non-Michigan teams that do not play as a U.</w:t>
      </w:r>
      <w:r w:rsidR="001D4212" w:rsidRPr="001D4212">
        <w:t>S. Club team</w:t>
      </w:r>
      <w:proofErr w:type="gramStart"/>
      <w:r w:rsidR="001D4212" w:rsidRPr="001D4212">
        <w:t xml:space="preserve">), </w:t>
      </w:r>
      <w:r w:rsidRPr="001D4212">
        <w:t xml:space="preserve"> </w:t>
      </w:r>
      <w:r w:rsidR="00A46885" w:rsidRPr="001D4212">
        <w:t>proof</w:t>
      </w:r>
      <w:proofErr w:type="gramEnd"/>
      <w:r w:rsidR="00A46885" w:rsidRPr="001D4212">
        <w:t xml:space="preserve"> of concussion training for head co</w:t>
      </w:r>
      <w:r w:rsidRPr="001D4212">
        <w:t>ach. All teams upon verification and acceptance of on-line tournament registration documents will receive an Online registration APPROVED email. Instructions for submitting on-line tournament registration documents can be found on the tournament website.</w:t>
      </w:r>
    </w:p>
    <w:p w:rsidR="00047C1E" w:rsidRPr="001D4212" w:rsidRDefault="00047C1E">
      <w:pPr>
        <w:rPr>
          <w:sz w:val="18"/>
          <w:szCs w:val="18"/>
        </w:rPr>
      </w:pPr>
    </w:p>
    <w:p w:rsidR="00047C1E" w:rsidRPr="001D4212" w:rsidRDefault="00047C1E">
      <w:pPr>
        <w:rPr>
          <w:sz w:val="18"/>
          <w:szCs w:val="18"/>
        </w:rPr>
      </w:pPr>
      <w:r w:rsidRPr="001D4212">
        <w:rPr>
          <w:b/>
          <w:u w:val="single"/>
        </w:rPr>
        <w:t>Pre-game check-in:</w:t>
      </w:r>
      <w:r w:rsidRPr="001D4212">
        <w:t xml:space="preserve"> </w:t>
      </w:r>
      <w:r w:rsidRPr="001D4212">
        <w:rPr>
          <w:sz w:val="18"/>
          <w:szCs w:val="18"/>
        </w:rPr>
        <w:t>Each team must check-in with the Field Marshall</w:t>
      </w:r>
      <w:r w:rsidR="00477205" w:rsidRPr="001D4212">
        <w:rPr>
          <w:sz w:val="18"/>
          <w:szCs w:val="18"/>
        </w:rPr>
        <w:t xml:space="preserve"> tent closest to your scheduled game field</w:t>
      </w:r>
      <w:r w:rsidRPr="001D4212">
        <w:rPr>
          <w:sz w:val="18"/>
          <w:szCs w:val="18"/>
        </w:rPr>
        <w:t xml:space="preserve"> at least 30 minutes prior to </w:t>
      </w:r>
      <w:r w:rsidR="00477205" w:rsidRPr="001D4212">
        <w:rPr>
          <w:sz w:val="18"/>
          <w:szCs w:val="18"/>
        </w:rPr>
        <w:t>game time</w:t>
      </w:r>
      <w:r w:rsidR="005C2727" w:rsidRPr="001D4212">
        <w:rPr>
          <w:sz w:val="18"/>
          <w:szCs w:val="18"/>
        </w:rPr>
        <w:t xml:space="preserve">.  Refer to tournament field map for tent locations.  Player pass cards will remain at the Field Marshall tent until after the game.  </w:t>
      </w:r>
      <w:r w:rsidR="007B0610" w:rsidRPr="001D4212">
        <w:rPr>
          <w:sz w:val="18"/>
          <w:szCs w:val="18"/>
        </w:rPr>
        <w:t xml:space="preserve">Winning team or Home team (in the event of a tie) will submit the Game Card to the Field Marshall tent following the game.  </w:t>
      </w:r>
      <w:r w:rsidRPr="001D4212">
        <w:rPr>
          <w:sz w:val="18"/>
          <w:szCs w:val="18"/>
        </w:rPr>
        <w:t xml:space="preserve">The pass cards will be returned when the proper post game paperwork has been </w:t>
      </w:r>
      <w:r w:rsidR="005C2727" w:rsidRPr="001D4212">
        <w:rPr>
          <w:sz w:val="18"/>
          <w:szCs w:val="18"/>
        </w:rPr>
        <w:t>signed and received in</w:t>
      </w:r>
      <w:r w:rsidRPr="001D4212">
        <w:rPr>
          <w:sz w:val="18"/>
          <w:szCs w:val="18"/>
        </w:rPr>
        <w:t xml:space="preserve"> the Field Marshall</w:t>
      </w:r>
      <w:r w:rsidR="005C2727" w:rsidRPr="001D4212">
        <w:rPr>
          <w:sz w:val="18"/>
          <w:szCs w:val="18"/>
        </w:rPr>
        <w:t xml:space="preserve"> tent</w:t>
      </w:r>
      <w:r w:rsidRPr="001D4212">
        <w:rPr>
          <w:sz w:val="18"/>
          <w:szCs w:val="18"/>
        </w:rPr>
        <w:t>.</w:t>
      </w:r>
      <w:r w:rsidR="005C2727" w:rsidRPr="001D4212">
        <w:rPr>
          <w:sz w:val="18"/>
          <w:szCs w:val="18"/>
        </w:rPr>
        <w:t xml:space="preserve">  It is the coach/manager responsibility to pick up your player pass cards after the game.</w:t>
      </w:r>
      <w:r w:rsidRPr="001D4212">
        <w:rPr>
          <w:sz w:val="18"/>
          <w:szCs w:val="18"/>
        </w:rPr>
        <w:t xml:space="preserve">  All players must have the appropriate color wrist band in order to play</w:t>
      </w:r>
      <w:r w:rsidR="00554E93" w:rsidRPr="001D4212">
        <w:rPr>
          <w:sz w:val="18"/>
          <w:szCs w:val="18"/>
        </w:rPr>
        <w:t>.</w:t>
      </w:r>
    </w:p>
    <w:p w:rsidR="007B0610" w:rsidRPr="001D4212" w:rsidRDefault="007B0610">
      <w:pPr>
        <w:rPr>
          <w:sz w:val="18"/>
          <w:szCs w:val="18"/>
        </w:rPr>
      </w:pPr>
    </w:p>
    <w:p w:rsidR="00047C1E" w:rsidRPr="001D4212" w:rsidRDefault="00047C1E">
      <w:pPr>
        <w:pStyle w:val="Heading1"/>
        <w:spacing w:before="0"/>
        <w:rPr>
          <w:i/>
          <w:sz w:val="24"/>
          <w:szCs w:val="24"/>
        </w:rPr>
      </w:pPr>
      <w:r w:rsidRPr="001D4212">
        <w:rPr>
          <w:i/>
          <w:sz w:val="24"/>
          <w:szCs w:val="24"/>
        </w:rPr>
        <w:t>Inclement Weather</w:t>
      </w:r>
    </w:p>
    <w:p w:rsidR="00BC6607" w:rsidRDefault="00BC6607" w:rsidP="00BC6607">
      <w:pPr>
        <w:rPr>
          <w:sz w:val="18"/>
          <w:szCs w:val="18"/>
        </w:rPr>
      </w:pPr>
      <w:r w:rsidRPr="00BC6607">
        <w:rPr>
          <w:sz w:val="18"/>
          <w:szCs w:val="18"/>
        </w:rPr>
        <w:t>The tournament will follow US Soccer’s position statement that indicates when lightening is seen, the tournament will count the time until thunder is heard.  If this time is thirty (30) seconds or less, seek shelter.  Wait thirty (30) minutes or more after hearing the last thunder before resuming activities.</w:t>
      </w:r>
    </w:p>
    <w:p w:rsidR="00BC6607" w:rsidRDefault="00BC6607" w:rsidP="00BC6607">
      <w:pPr>
        <w:rPr>
          <w:sz w:val="18"/>
          <w:szCs w:val="18"/>
        </w:rPr>
      </w:pPr>
    </w:p>
    <w:p w:rsidR="00047C1E" w:rsidRPr="00BC6607" w:rsidRDefault="00047C1E" w:rsidP="00BC6607">
      <w:pPr>
        <w:rPr>
          <w:sz w:val="18"/>
          <w:szCs w:val="18"/>
        </w:rPr>
      </w:pPr>
      <w:r w:rsidRPr="00BC6607">
        <w:rPr>
          <w:sz w:val="18"/>
          <w:szCs w:val="18"/>
        </w:rPr>
        <w:t>The tournament committee reserves the right to make the following changes in the event of inclement weather:</w:t>
      </w:r>
    </w:p>
    <w:p w:rsidR="00047C1E" w:rsidRPr="001D4212" w:rsidRDefault="00047C1E">
      <w:pPr>
        <w:rPr>
          <w:sz w:val="12"/>
          <w:szCs w:val="12"/>
        </w:rPr>
      </w:pPr>
    </w:p>
    <w:p w:rsidR="00047C1E" w:rsidRPr="001D4212" w:rsidRDefault="00047C1E">
      <w:pPr>
        <w:numPr>
          <w:ilvl w:val="0"/>
          <w:numId w:val="5"/>
        </w:numPr>
        <w:rPr>
          <w:sz w:val="18"/>
          <w:szCs w:val="18"/>
        </w:rPr>
      </w:pPr>
      <w:r w:rsidRPr="001D4212">
        <w:rPr>
          <w:sz w:val="18"/>
          <w:szCs w:val="18"/>
        </w:rPr>
        <w:t>Relocate and/or reschedule a match</w:t>
      </w:r>
    </w:p>
    <w:p w:rsidR="00047C1E" w:rsidRPr="001D4212" w:rsidRDefault="00047C1E">
      <w:pPr>
        <w:numPr>
          <w:ilvl w:val="0"/>
          <w:numId w:val="5"/>
        </w:numPr>
        <w:rPr>
          <w:sz w:val="18"/>
          <w:szCs w:val="18"/>
        </w:rPr>
      </w:pPr>
      <w:r w:rsidRPr="001D4212">
        <w:rPr>
          <w:sz w:val="18"/>
          <w:szCs w:val="18"/>
        </w:rPr>
        <w:t>Change a division structure</w:t>
      </w:r>
    </w:p>
    <w:p w:rsidR="00047C1E" w:rsidRPr="001D4212" w:rsidRDefault="00047C1E">
      <w:pPr>
        <w:numPr>
          <w:ilvl w:val="0"/>
          <w:numId w:val="5"/>
        </w:numPr>
        <w:rPr>
          <w:sz w:val="18"/>
          <w:szCs w:val="18"/>
        </w:rPr>
      </w:pPr>
      <w:r w:rsidRPr="001D4212">
        <w:rPr>
          <w:sz w:val="18"/>
          <w:szCs w:val="18"/>
        </w:rPr>
        <w:t>Reduce scheduled duration of a match</w:t>
      </w:r>
    </w:p>
    <w:p w:rsidR="00047C1E" w:rsidRPr="001D4212" w:rsidRDefault="00047C1E">
      <w:pPr>
        <w:numPr>
          <w:ilvl w:val="0"/>
          <w:numId w:val="5"/>
        </w:numPr>
        <w:rPr>
          <w:sz w:val="18"/>
          <w:szCs w:val="18"/>
        </w:rPr>
      </w:pPr>
      <w:r w:rsidRPr="001D4212">
        <w:rPr>
          <w:sz w:val="18"/>
          <w:szCs w:val="18"/>
        </w:rPr>
        <w:t>Cancel a match</w:t>
      </w:r>
    </w:p>
    <w:p w:rsidR="00047C1E" w:rsidRPr="001D4212" w:rsidRDefault="00047C1E">
      <w:pPr>
        <w:rPr>
          <w:sz w:val="12"/>
          <w:szCs w:val="12"/>
        </w:rPr>
      </w:pPr>
    </w:p>
    <w:p w:rsidR="00047C1E" w:rsidRPr="001D4212" w:rsidRDefault="00047C1E" w:rsidP="00BC6607">
      <w:pPr>
        <w:ind w:right="-144"/>
        <w:rPr>
          <w:sz w:val="18"/>
          <w:szCs w:val="18"/>
        </w:rPr>
      </w:pPr>
      <w:r w:rsidRPr="001D4212">
        <w:rPr>
          <w:sz w:val="18"/>
          <w:szCs w:val="18"/>
        </w:rPr>
        <w:lastRenderedPageBreak/>
        <w:t>In the event of inclement weather forcing play to be halted and preventing the match from completing during the scheduled time, the score shall stand if at least one-half of the match has been completed.  The tournament director will have the final decision on field closure.</w:t>
      </w:r>
    </w:p>
    <w:p w:rsidR="00047C1E" w:rsidRPr="001D4212" w:rsidRDefault="00047C1E">
      <w:pPr>
        <w:ind w:right="-144"/>
        <w:rPr>
          <w:sz w:val="18"/>
          <w:szCs w:val="18"/>
        </w:rPr>
      </w:pPr>
    </w:p>
    <w:p w:rsidR="00047C1E" w:rsidRPr="001D4212" w:rsidRDefault="00047C1E">
      <w:pPr>
        <w:ind w:right="-144"/>
        <w:rPr>
          <w:sz w:val="18"/>
          <w:szCs w:val="18"/>
        </w:rPr>
      </w:pPr>
      <w:r w:rsidRPr="001D4212">
        <w:rPr>
          <w:sz w:val="18"/>
          <w:szCs w:val="18"/>
        </w:rPr>
        <w:t>In case of cancellation of the entire tournament (i.e. no games played), a portion of the tournament fee may be refunded at the discretion of the Tournament Director and the Midland Soccer Club.</w:t>
      </w:r>
    </w:p>
    <w:p w:rsidR="00A14B55" w:rsidRPr="001D4212" w:rsidRDefault="00A14B55">
      <w:pPr>
        <w:ind w:right="-144"/>
        <w:rPr>
          <w:sz w:val="18"/>
          <w:szCs w:val="18"/>
        </w:rPr>
      </w:pPr>
    </w:p>
    <w:p w:rsidR="00A14B55" w:rsidRPr="001D4212" w:rsidRDefault="00A14B55" w:rsidP="00A14B55">
      <w:pPr>
        <w:pStyle w:val="Heading1"/>
        <w:spacing w:before="0"/>
        <w:rPr>
          <w:i/>
          <w:sz w:val="24"/>
          <w:szCs w:val="24"/>
        </w:rPr>
      </w:pPr>
      <w:r w:rsidRPr="001D4212">
        <w:rPr>
          <w:i/>
          <w:sz w:val="24"/>
          <w:szCs w:val="24"/>
        </w:rPr>
        <w:t>Referees</w:t>
      </w:r>
    </w:p>
    <w:p w:rsidR="00A14B55" w:rsidRPr="001D4212" w:rsidRDefault="00BF538F" w:rsidP="00A14B55">
      <w:pPr>
        <w:rPr>
          <w:sz w:val="18"/>
          <w:szCs w:val="18"/>
        </w:rPr>
      </w:pPr>
      <w:r>
        <w:rPr>
          <w:sz w:val="18"/>
          <w:szCs w:val="18"/>
        </w:rPr>
        <w:t xml:space="preserve">The Midland Soccer Club </w:t>
      </w:r>
      <w:r w:rsidR="003B3F87">
        <w:rPr>
          <w:sz w:val="18"/>
          <w:szCs w:val="18"/>
        </w:rPr>
        <w:t>2019</w:t>
      </w:r>
      <w:r w:rsidR="00A14B55" w:rsidRPr="001D4212">
        <w:rPr>
          <w:sz w:val="18"/>
          <w:szCs w:val="18"/>
        </w:rPr>
        <w:t xml:space="preserve"> USSF certified assignor will assign all refere</w:t>
      </w:r>
      <w:r>
        <w:rPr>
          <w:sz w:val="18"/>
          <w:szCs w:val="18"/>
        </w:rPr>
        <w:t xml:space="preserve">es employed for the </w:t>
      </w:r>
      <w:r w:rsidR="003B3F87">
        <w:rPr>
          <w:sz w:val="18"/>
          <w:szCs w:val="18"/>
        </w:rPr>
        <w:t>2019</w:t>
      </w:r>
      <w:r w:rsidR="00CF7F10" w:rsidRPr="001D4212">
        <w:rPr>
          <w:sz w:val="18"/>
          <w:szCs w:val="18"/>
        </w:rPr>
        <w:t xml:space="preserve"> Midland</w:t>
      </w:r>
      <w:r w:rsidR="00A14B55" w:rsidRPr="001D4212">
        <w:rPr>
          <w:sz w:val="18"/>
          <w:szCs w:val="18"/>
        </w:rPr>
        <w:t xml:space="preserve"> Invitational Tournament games.  All referee assigning will be done in “Game Officials”.  </w:t>
      </w:r>
    </w:p>
    <w:p w:rsidR="00945859" w:rsidRPr="001D4212" w:rsidRDefault="00945859" w:rsidP="00A14B55">
      <w:pPr>
        <w:rPr>
          <w:sz w:val="18"/>
          <w:szCs w:val="18"/>
        </w:rPr>
      </w:pPr>
    </w:p>
    <w:p w:rsidR="00945859" w:rsidRPr="001D4212" w:rsidRDefault="00945859" w:rsidP="00945859">
      <w:pPr>
        <w:pStyle w:val="ListParagraph"/>
        <w:numPr>
          <w:ilvl w:val="0"/>
          <w:numId w:val="25"/>
        </w:numPr>
        <w:rPr>
          <w:rFonts w:asciiTheme="majorHAnsi" w:hAnsiTheme="majorHAnsi"/>
          <w:b/>
          <w:sz w:val="20"/>
          <w:szCs w:val="20"/>
        </w:rPr>
      </w:pPr>
      <w:r w:rsidRPr="001D4212">
        <w:rPr>
          <w:rFonts w:asciiTheme="majorHAnsi" w:hAnsiTheme="majorHAnsi"/>
          <w:b/>
          <w:sz w:val="20"/>
          <w:szCs w:val="20"/>
        </w:rPr>
        <w:t>Out-Of-Area Referees &amp; Referee Assigning Policy</w:t>
      </w:r>
    </w:p>
    <w:p w:rsidR="00945859" w:rsidRPr="001D4212" w:rsidRDefault="00945859" w:rsidP="00945859">
      <w:pPr>
        <w:pStyle w:val="ListParagraph"/>
        <w:numPr>
          <w:ilvl w:val="1"/>
          <w:numId w:val="25"/>
        </w:numPr>
        <w:rPr>
          <w:rFonts w:asciiTheme="majorHAnsi" w:hAnsiTheme="majorHAnsi"/>
          <w:sz w:val="20"/>
          <w:szCs w:val="20"/>
        </w:rPr>
      </w:pPr>
      <w:r w:rsidRPr="001D4212">
        <w:rPr>
          <w:rFonts w:asciiTheme="majorHAnsi" w:hAnsiTheme="majorHAnsi"/>
          <w:sz w:val="20"/>
          <w:szCs w:val="20"/>
        </w:rPr>
        <w:t>Out-of-Area referees must show photo identification to verify identity.</w:t>
      </w:r>
    </w:p>
    <w:p w:rsidR="00945859" w:rsidRPr="001D4212" w:rsidRDefault="00945859" w:rsidP="00945859">
      <w:pPr>
        <w:pStyle w:val="ListParagraph"/>
        <w:numPr>
          <w:ilvl w:val="1"/>
          <w:numId w:val="25"/>
        </w:numPr>
        <w:rPr>
          <w:rFonts w:asciiTheme="majorHAnsi" w:hAnsiTheme="majorHAnsi"/>
          <w:sz w:val="20"/>
          <w:szCs w:val="20"/>
        </w:rPr>
      </w:pPr>
      <w:r w:rsidRPr="001D4212">
        <w:rPr>
          <w:rFonts w:asciiTheme="majorHAnsi" w:hAnsiTheme="majorHAnsi"/>
          <w:sz w:val="20"/>
          <w:szCs w:val="20"/>
        </w:rPr>
        <w:t>The tournament utilizes a referee assignor that is currently certified by US Soccer Federation.</w:t>
      </w:r>
    </w:p>
    <w:p w:rsidR="00945859" w:rsidRPr="001D4212" w:rsidRDefault="00BF538F" w:rsidP="00945859">
      <w:pPr>
        <w:pStyle w:val="ListParagraph"/>
        <w:numPr>
          <w:ilvl w:val="1"/>
          <w:numId w:val="25"/>
        </w:numPr>
        <w:rPr>
          <w:rFonts w:asciiTheme="majorHAnsi" w:hAnsiTheme="majorHAnsi"/>
          <w:sz w:val="20"/>
          <w:szCs w:val="20"/>
        </w:rPr>
      </w:pPr>
      <w:r>
        <w:rPr>
          <w:rFonts w:asciiTheme="majorHAnsi" w:hAnsiTheme="majorHAnsi"/>
          <w:sz w:val="20"/>
          <w:szCs w:val="20"/>
        </w:rPr>
        <w:t xml:space="preserve">All referee </w:t>
      </w:r>
      <w:r w:rsidR="00945859" w:rsidRPr="001D4212">
        <w:rPr>
          <w:rFonts w:asciiTheme="majorHAnsi" w:hAnsiTheme="majorHAnsi"/>
          <w:sz w:val="20"/>
          <w:szCs w:val="20"/>
        </w:rPr>
        <w:t>assigning will be done through the Game Officials system.</w:t>
      </w:r>
    </w:p>
    <w:p w:rsidR="00945859" w:rsidRPr="001D4212" w:rsidRDefault="00945859" w:rsidP="00A14B55">
      <w:pPr>
        <w:rPr>
          <w:sz w:val="18"/>
          <w:szCs w:val="18"/>
        </w:rPr>
      </w:pPr>
    </w:p>
    <w:p w:rsidR="00ED4FD3" w:rsidRPr="001D4212" w:rsidRDefault="00ED4FD3">
      <w:pPr>
        <w:pStyle w:val="Heading1"/>
        <w:spacing w:before="0"/>
        <w:rPr>
          <w:rFonts w:ascii="Times New Roman" w:hAnsi="Times New Roman" w:cs="Times New Roman"/>
          <w:i/>
          <w:sz w:val="18"/>
          <w:szCs w:val="18"/>
        </w:rPr>
      </w:pPr>
    </w:p>
    <w:p w:rsidR="00047C1E" w:rsidRPr="001D4212" w:rsidRDefault="00047C1E">
      <w:pPr>
        <w:pStyle w:val="Heading1"/>
        <w:spacing w:before="0"/>
        <w:rPr>
          <w:i/>
          <w:sz w:val="24"/>
          <w:szCs w:val="24"/>
        </w:rPr>
      </w:pPr>
      <w:r w:rsidRPr="001D4212">
        <w:rPr>
          <w:i/>
          <w:sz w:val="24"/>
          <w:szCs w:val="24"/>
        </w:rPr>
        <w:t>Laws of the Game</w:t>
      </w:r>
    </w:p>
    <w:p w:rsidR="00047C1E" w:rsidRPr="001D4212" w:rsidRDefault="00047C1E">
      <w:pPr>
        <w:rPr>
          <w:sz w:val="18"/>
          <w:szCs w:val="18"/>
        </w:rPr>
      </w:pPr>
      <w:r w:rsidRPr="001D4212">
        <w:rPr>
          <w:sz w:val="18"/>
          <w:szCs w:val="18"/>
        </w:rPr>
        <w:t>The tournament will be played in accordance with FIFA Laws of the Game, except as modified by these rules.</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The Ball</w:t>
      </w:r>
    </w:p>
    <w:p w:rsidR="00047C1E" w:rsidRPr="001D4212" w:rsidRDefault="00047C1E">
      <w:pPr>
        <w:rPr>
          <w:sz w:val="18"/>
          <w:szCs w:val="18"/>
        </w:rPr>
      </w:pPr>
      <w:r w:rsidRPr="001D4212">
        <w:rPr>
          <w:sz w:val="18"/>
          <w:szCs w:val="18"/>
        </w:rPr>
        <w:t xml:space="preserve">Tournament ball will </w:t>
      </w:r>
      <w:r w:rsidR="00891F36">
        <w:rPr>
          <w:sz w:val="18"/>
          <w:szCs w:val="18"/>
        </w:rPr>
        <w:t>be provided by the field marsha</w:t>
      </w:r>
      <w:r w:rsidRPr="001D4212">
        <w:rPr>
          <w:sz w:val="18"/>
          <w:szCs w:val="18"/>
        </w:rPr>
        <w:t>l.</w:t>
      </w:r>
    </w:p>
    <w:p w:rsidR="00047C1E" w:rsidRPr="001D4212" w:rsidRDefault="00047C1E">
      <w:pPr>
        <w:rPr>
          <w:sz w:val="12"/>
          <w:szCs w:val="12"/>
        </w:rPr>
      </w:pPr>
    </w:p>
    <w:p w:rsidR="00047C1E" w:rsidRPr="001D4212" w:rsidRDefault="00047C1E">
      <w:pPr>
        <w:numPr>
          <w:ilvl w:val="0"/>
          <w:numId w:val="6"/>
        </w:numPr>
        <w:rPr>
          <w:sz w:val="18"/>
          <w:szCs w:val="18"/>
        </w:rPr>
      </w:pPr>
      <w:r w:rsidRPr="001D4212">
        <w:rPr>
          <w:sz w:val="18"/>
          <w:szCs w:val="18"/>
        </w:rPr>
        <w:t xml:space="preserve">Size 4 </w:t>
      </w:r>
      <w:r w:rsidR="00B5467B" w:rsidRPr="001D4212">
        <w:rPr>
          <w:sz w:val="18"/>
          <w:szCs w:val="18"/>
        </w:rPr>
        <w:t>–</w:t>
      </w:r>
      <w:r w:rsidRPr="001D4212">
        <w:rPr>
          <w:sz w:val="18"/>
          <w:szCs w:val="18"/>
        </w:rPr>
        <w:t xml:space="preserve"> </w:t>
      </w:r>
      <w:r w:rsidR="00B5467B" w:rsidRPr="001D4212">
        <w:rPr>
          <w:sz w:val="18"/>
          <w:szCs w:val="18"/>
        </w:rPr>
        <w:t>U9</w:t>
      </w:r>
      <w:r w:rsidR="00DC69EF" w:rsidRPr="001D4212">
        <w:rPr>
          <w:sz w:val="18"/>
          <w:szCs w:val="18"/>
        </w:rPr>
        <w:t xml:space="preserve"> through</w:t>
      </w:r>
      <w:r w:rsidRPr="001D4212">
        <w:rPr>
          <w:sz w:val="18"/>
          <w:szCs w:val="18"/>
        </w:rPr>
        <w:t xml:space="preserve"> U12</w:t>
      </w:r>
    </w:p>
    <w:p w:rsidR="00047C1E" w:rsidRPr="001D4212" w:rsidRDefault="00047C1E">
      <w:pPr>
        <w:numPr>
          <w:ilvl w:val="0"/>
          <w:numId w:val="6"/>
        </w:numPr>
        <w:rPr>
          <w:sz w:val="18"/>
          <w:szCs w:val="18"/>
        </w:rPr>
      </w:pPr>
      <w:r w:rsidRPr="001D4212">
        <w:rPr>
          <w:sz w:val="18"/>
          <w:szCs w:val="18"/>
        </w:rPr>
        <w:t>Size 5 - U13 through U19</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Number of Players</w:t>
      </w:r>
    </w:p>
    <w:p w:rsidR="00047C1E" w:rsidRPr="001D4212" w:rsidRDefault="00047C1E">
      <w:pPr>
        <w:rPr>
          <w:sz w:val="18"/>
          <w:szCs w:val="18"/>
        </w:rPr>
      </w:pPr>
      <w:r w:rsidRPr="001D4212">
        <w:rPr>
          <w:sz w:val="18"/>
          <w:szCs w:val="18"/>
        </w:rPr>
        <w:t>The small sided games format adopted by MS</w:t>
      </w:r>
      <w:r w:rsidR="00E3370F" w:rsidRPr="001D4212">
        <w:rPr>
          <w:sz w:val="18"/>
          <w:szCs w:val="18"/>
        </w:rPr>
        <w:t xml:space="preserve">YSA board of directors on </w:t>
      </w:r>
      <w:r w:rsidR="00C634D4" w:rsidRPr="001D4212">
        <w:rPr>
          <w:sz w:val="18"/>
          <w:szCs w:val="18"/>
        </w:rPr>
        <w:t>July 31, 2016</w:t>
      </w:r>
      <w:r w:rsidRPr="001D4212">
        <w:rPr>
          <w:sz w:val="18"/>
          <w:szCs w:val="18"/>
        </w:rPr>
        <w:t xml:space="preserve"> will be used for all appropriate age groups.</w:t>
      </w:r>
    </w:p>
    <w:p w:rsidR="00047C1E" w:rsidRPr="001D4212" w:rsidRDefault="00047C1E">
      <w:pPr>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881"/>
        <w:gridCol w:w="2160"/>
        <w:gridCol w:w="2160"/>
      </w:tblGrid>
      <w:tr w:rsidR="00047C1E" w:rsidRPr="001D4212" w:rsidTr="00B73D6F">
        <w:tc>
          <w:tcPr>
            <w:tcW w:w="2169" w:type="dxa"/>
          </w:tcPr>
          <w:p w:rsidR="00047C1E" w:rsidRPr="001D4212" w:rsidRDefault="00047C1E" w:rsidP="00B73D6F">
            <w:pPr>
              <w:jc w:val="center"/>
              <w:rPr>
                <w:b/>
                <w:sz w:val="18"/>
                <w:szCs w:val="18"/>
              </w:rPr>
            </w:pPr>
            <w:r w:rsidRPr="001D4212">
              <w:rPr>
                <w:b/>
                <w:sz w:val="18"/>
                <w:szCs w:val="18"/>
              </w:rPr>
              <w:t>Age Group</w:t>
            </w:r>
          </w:p>
        </w:tc>
        <w:tc>
          <w:tcPr>
            <w:tcW w:w="1881" w:type="dxa"/>
          </w:tcPr>
          <w:p w:rsidR="00047C1E" w:rsidRPr="001D4212" w:rsidRDefault="00047C1E" w:rsidP="00B73D6F">
            <w:pPr>
              <w:jc w:val="center"/>
              <w:rPr>
                <w:b/>
                <w:sz w:val="18"/>
                <w:szCs w:val="18"/>
              </w:rPr>
            </w:pPr>
            <w:r w:rsidRPr="001D4212">
              <w:rPr>
                <w:b/>
                <w:sz w:val="18"/>
                <w:szCs w:val="18"/>
              </w:rPr>
              <w:t>Number of Players</w:t>
            </w:r>
          </w:p>
        </w:tc>
        <w:tc>
          <w:tcPr>
            <w:tcW w:w="2160" w:type="dxa"/>
          </w:tcPr>
          <w:p w:rsidR="00047C1E" w:rsidRPr="001D4212" w:rsidRDefault="00047C1E" w:rsidP="00B73D6F">
            <w:pPr>
              <w:jc w:val="center"/>
              <w:rPr>
                <w:b/>
                <w:sz w:val="18"/>
                <w:szCs w:val="18"/>
              </w:rPr>
            </w:pPr>
            <w:r w:rsidRPr="001D4212">
              <w:rPr>
                <w:b/>
                <w:sz w:val="18"/>
                <w:szCs w:val="18"/>
              </w:rPr>
              <w:t>Maximum Roster Size</w:t>
            </w:r>
          </w:p>
        </w:tc>
        <w:tc>
          <w:tcPr>
            <w:tcW w:w="2160" w:type="dxa"/>
          </w:tcPr>
          <w:p w:rsidR="00047C1E" w:rsidRPr="001D4212" w:rsidRDefault="00047C1E" w:rsidP="00B73D6F">
            <w:pPr>
              <w:jc w:val="center"/>
              <w:rPr>
                <w:b/>
                <w:sz w:val="18"/>
                <w:szCs w:val="18"/>
              </w:rPr>
            </w:pPr>
            <w:r w:rsidRPr="001D4212">
              <w:rPr>
                <w:b/>
                <w:sz w:val="18"/>
                <w:szCs w:val="18"/>
              </w:rPr>
              <w:t>Minimum player #</w:t>
            </w:r>
          </w:p>
        </w:tc>
      </w:tr>
      <w:tr w:rsidR="00047C1E" w:rsidRPr="001D4212" w:rsidTr="00B73D6F">
        <w:tc>
          <w:tcPr>
            <w:tcW w:w="2169" w:type="dxa"/>
          </w:tcPr>
          <w:p w:rsidR="00047C1E" w:rsidRPr="001D4212" w:rsidRDefault="00047C1E" w:rsidP="00B73D6F">
            <w:pPr>
              <w:jc w:val="center"/>
              <w:rPr>
                <w:sz w:val="18"/>
                <w:szCs w:val="18"/>
              </w:rPr>
            </w:pPr>
            <w:r w:rsidRPr="001D4212">
              <w:rPr>
                <w:sz w:val="18"/>
                <w:szCs w:val="18"/>
              </w:rPr>
              <w:t>U09</w:t>
            </w:r>
            <w:r w:rsidR="00DC69EF" w:rsidRPr="001D4212">
              <w:rPr>
                <w:sz w:val="18"/>
                <w:szCs w:val="18"/>
              </w:rPr>
              <w:t>/U10</w:t>
            </w:r>
          </w:p>
        </w:tc>
        <w:tc>
          <w:tcPr>
            <w:tcW w:w="1881" w:type="dxa"/>
          </w:tcPr>
          <w:p w:rsidR="00047C1E" w:rsidRPr="001D4212" w:rsidRDefault="00E3370F" w:rsidP="00B73D6F">
            <w:pPr>
              <w:jc w:val="center"/>
              <w:rPr>
                <w:sz w:val="18"/>
                <w:szCs w:val="18"/>
              </w:rPr>
            </w:pPr>
            <w:r w:rsidRPr="001D4212">
              <w:rPr>
                <w:sz w:val="18"/>
                <w:szCs w:val="18"/>
              </w:rPr>
              <w:t>7</w:t>
            </w:r>
            <w:r w:rsidR="00047C1E" w:rsidRPr="001D4212">
              <w:rPr>
                <w:sz w:val="18"/>
                <w:szCs w:val="18"/>
              </w:rPr>
              <w:t xml:space="preserve"> v </w:t>
            </w:r>
            <w:r w:rsidRPr="001D4212">
              <w:rPr>
                <w:sz w:val="18"/>
                <w:szCs w:val="18"/>
              </w:rPr>
              <w:t>7</w:t>
            </w:r>
          </w:p>
        </w:tc>
        <w:tc>
          <w:tcPr>
            <w:tcW w:w="2160" w:type="dxa"/>
          </w:tcPr>
          <w:p w:rsidR="00047C1E" w:rsidRPr="001D4212" w:rsidRDefault="00047C1E" w:rsidP="00B73D6F">
            <w:pPr>
              <w:jc w:val="center"/>
              <w:rPr>
                <w:sz w:val="18"/>
                <w:szCs w:val="18"/>
              </w:rPr>
            </w:pPr>
            <w:r w:rsidRPr="001D4212">
              <w:rPr>
                <w:sz w:val="18"/>
                <w:szCs w:val="18"/>
              </w:rPr>
              <w:t>1</w:t>
            </w:r>
            <w:r w:rsidR="00E3370F" w:rsidRPr="001D4212">
              <w:rPr>
                <w:sz w:val="18"/>
                <w:szCs w:val="18"/>
              </w:rPr>
              <w:t>4</w:t>
            </w:r>
          </w:p>
        </w:tc>
        <w:tc>
          <w:tcPr>
            <w:tcW w:w="2160" w:type="dxa"/>
          </w:tcPr>
          <w:p w:rsidR="00047C1E" w:rsidRPr="001D4212" w:rsidRDefault="00E3370F" w:rsidP="00B73D6F">
            <w:pPr>
              <w:jc w:val="center"/>
              <w:rPr>
                <w:sz w:val="18"/>
                <w:szCs w:val="18"/>
              </w:rPr>
            </w:pPr>
            <w:r w:rsidRPr="001D4212">
              <w:rPr>
                <w:sz w:val="18"/>
                <w:szCs w:val="18"/>
              </w:rPr>
              <w:t>6</w:t>
            </w:r>
          </w:p>
        </w:tc>
      </w:tr>
      <w:tr w:rsidR="00047C1E" w:rsidRPr="001D4212" w:rsidTr="00B73D6F">
        <w:tc>
          <w:tcPr>
            <w:tcW w:w="2169" w:type="dxa"/>
          </w:tcPr>
          <w:p w:rsidR="00047C1E" w:rsidRPr="001D4212" w:rsidRDefault="00047C1E" w:rsidP="00B73D6F">
            <w:pPr>
              <w:jc w:val="center"/>
              <w:rPr>
                <w:sz w:val="18"/>
                <w:szCs w:val="18"/>
              </w:rPr>
            </w:pPr>
            <w:r w:rsidRPr="001D4212">
              <w:rPr>
                <w:sz w:val="18"/>
                <w:szCs w:val="18"/>
              </w:rPr>
              <w:t>U11</w:t>
            </w:r>
            <w:r w:rsidR="00DC69EF" w:rsidRPr="001D4212">
              <w:rPr>
                <w:sz w:val="18"/>
                <w:szCs w:val="18"/>
              </w:rPr>
              <w:t>/U12</w:t>
            </w:r>
          </w:p>
        </w:tc>
        <w:tc>
          <w:tcPr>
            <w:tcW w:w="1881" w:type="dxa"/>
          </w:tcPr>
          <w:p w:rsidR="00047C1E" w:rsidRPr="001D4212" w:rsidRDefault="00E3370F" w:rsidP="00B73D6F">
            <w:pPr>
              <w:jc w:val="center"/>
              <w:rPr>
                <w:sz w:val="18"/>
                <w:szCs w:val="18"/>
              </w:rPr>
            </w:pPr>
            <w:r w:rsidRPr="001D4212">
              <w:rPr>
                <w:sz w:val="18"/>
                <w:szCs w:val="18"/>
              </w:rPr>
              <w:t>9</w:t>
            </w:r>
            <w:r w:rsidR="00047C1E" w:rsidRPr="001D4212">
              <w:rPr>
                <w:sz w:val="18"/>
                <w:szCs w:val="18"/>
              </w:rPr>
              <w:t xml:space="preserve"> v </w:t>
            </w:r>
            <w:r w:rsidRPr="001D4212">
              <w:rPr>
                <w:sz w:val="18"/>
                <w:szCs w:val="18"/>
              </w:rPr>
              <w:t>9</w:t>
            </w:r>
          </w:p>
        </w:tc>
        <w:tc>
          <w:tcPr>
            <w:tcW w:w="2160" w:type="dxa"/>
          </w:tcPr>
          <w:p w:rsidR="00047C1E" w:rsidRPr="001D4212" w:rsidRDefault="00047C1E" w:rsidP="00B73D6F">
            <w:pPr>
              <w:jc w:val="center"/>
              <w:rPr>
                <w:sz w:val="18"/>
                <w:szCs w:val="18"/>
              </w:rPr>
            </w:pPr>
            <w:r w:rsidRPr="001D4212">
              <w:rPr>
                <w:sz w:val="18"/>
                <w:szCs w:val="18"/>
              </w:rPr>
              <w:t>1</w:t>
            </w:r>
            <w:r w:rsidR="00C634D4" w:rsidRPr="001D4212">
              <w:rPr>
                <w:sz w:val="18"/>
                <w:szCs w:val="18"/>
              </w:rPr>
              <w:t>8</w:t>
            </w:r>
          </w:p>
        </w:tc>
        <w:tc>
          <w:tcPr>
            <w:tcW w:w="2160" w:type="dxa"/>
          </w:tcPr>
          <w:p w:rsidR="00047C1E" w:rsidRPr="001D4212" w:rsidRDefault="00E3370F" w:rsidP="00B73D6F">
            <w:pPr>
              <w:jc w:val="center"/>
              <w:rPr>
                <w:sz w:val="18"/>
                <w:szCs w:val="18"/>
              </w:rPr>
            </w:pPr>
            <w:r w:rsidRPr="001D4212">
              <w:rPr>
                <w:sz w:val="18"/>
                <w:szCs w:val="18"/>
              </w:rPr>
              <w:t>7</w:t>
            </w:r>
          </w:p>
        </w:tc>
      </w:tr>
      <w:tr w:rsidR="00047C1E" w:rsidRPr="001D4212" w:rsidTr="00B73D6F">
        <w:tc>
          <w:tcPr>
            <w:tcW w:w="2169" w:type="dxa"/>
          </w:tcPr>
          <w:p w:rsidR="00047C1E" w:rsidRPr="001D4212" w:rsidRDefault="00047C1E" w:rsidP="00B73D6F">
            <w:pPr>
              <w:jc w:val="center"/>
              <w:rPr>
                <w:sz w:val="18"/>
                <w:szCs w:val="18"/>
              </w:rPr>
            </w:pPr>
            <w:r w:rsidRPr="001D4212">
              <w:rPr>
                <w:sz w:val="18"/>
                <w:szCs w:val="18"/>
              </w:rPr>
              <w:t>U13 and above</w:t>
            </w:r>
          </w:p>
        </w:tc>
        <w:tc>
          <w:tcPr>
            <w:tcW w:w="1881" w:type="dxa"/>
          </w:tcPr>
          <w:p w:rsidR="00047C1E" w:rsidRPr="001D4212" w:rsidRDefault="00047C1E" w:rsidP="00B73D6F">
            <w:pPr>
              <w:jc w:val="center"/>
              <w:rPr>
                <w:sz w:val="18"/>
                <w:szCs w:val="18"/>
              </w:rPr>
            </w:pPr>
            <w:r w:rsidRPr="001D4212">
              <w:rPr>
                <w:sz w:val="18"/>
                <w:szCs w:val="18"/>
              </w:rPr>
              <w:t>11 v 11</w:t>
            </w:r>
          </w:p>
        </w:tc>
        <w:tc>
          <w:tcPr>
            <w:tcW w:w="2160" w:type="dxa"/>
          </w:tcPr>
          <w:p w:rsidR="00047C1E" w:rsidRPr="001D4212" w:rsidRDefault="00047C1E" w:rsidP="00B73D6F">
            <w:pPr>
              <w:jc w:val="center"/>
              <w:rPr>
                <w:sz w:val="18"/>
                <w:szCs w:val="18"/>
              </w:rPr>
            </w:pPr>
            <w:r w:rsidRPr="001D4212">
              <w:rPr>
                <w:sz w:val="18"/>
                <w:szCs w:val="18"/>
              </w:rPr>
              <w:t>18*</w:t>
            </w:r>
          </w:p>
        </w:tc>
        <w:tc>
          <w:tcPr>
            <w:tcW w:w="2160" w:type="dxa"/>
          </w:tcPr>
          <w:p w:rsidR="00047C1E" w:rsidRPr="001D4212" w:rsidRDefault="00047C1E" w:rsidP="00B73D6F">
            <w:pPr>
              <w:jc w:val="center"/>
              <w:rPr>
                <w:sz w:val="18"/>
                <w:szCs w:val="18"/>
              </w:rPr>
            </w:pPr>
            <w:r w:rsidRPr="001D4212">
              <w:rPr>
                <w:sz w:val="18"/>
                <w:szCs w:val="18"/>
              </w:rPr>
              <w:t>7</w:t>
            </w:r>
          </w:p>
        </w:tc>
      </w:tr>
    </w:tbl>
    <w:p w:rsidR="00047C1E" w:rsidRPr="001D4212" w:rsidRDefault="00E3370F">
      <w:pPr>
        <w:pStyle w:val="Heading2"/>
        <w:ind w:left="720"/>
        <w:rPr>
          <w:rFonts w:ascii="Times New Roman" w:hAnsi="Times New Roman" w:cs="Times New Roman"/>
          <w:b w:val="0"/>
          <w:bCs w:val="0"/>
          <w:i w:val="0"/>
          <w:iCs w:val="0"/>
          <w:sz w:val="18"/>
          <w:szCs w:val="18"/>
        </w:rPr>
      </w:pPr>
      <w:r w:rsidRPr="001D4212">
        <w:rPr>
          <w:rFonts w:ascii="Times New Roman" w:hAnsi="Times New Roman" w:cs="Times New Roman"/>
          <w:b w:val="0"/>
          <w:bCs w:val="0"/>
          <w:i w:val="0"/>
          <w:iCs w:val="0"/>
          <w:sz w:val="18"/>
          <w:szCs w:val="18"/>
        </w:rPr>
        <w:t>* U13</w:t>
      </w:r>
      <w:r w:rsidR="00047C1E" w:rsidRPr="001D4212">
        <w:rPr>
          <w:rFonts w:ascii="Times New Roman" w:hAnsi="Times New Roman" w:cs="Times New Roman"/>
          <w:b w:val="0"/>
          <w:bCs w:val="0"/>
          <w:i w:val="0"/>
          <w:iCs w:val="0"/>
          <w:sz w:val="18"/>
          <w:szCs w:val="18"/>
        </w:rPr>
        <w:t xml:space="preserve"> – U19 teams may carry a roster of 22 players.  However, only 18 of these players may</w:t>
      </w:r>
      <w:r w:rsidR="00E44ACD" w:rsidRPr="001D4212">
        <w:rPr>
          <w:rFonts w:ascii="Times New Roman" w:hAnsi="Times New Roman" w:cs="Times New Roman"/>
          <w:b w:val="0"/>
          <w:bCs w:val="0"/>
          <w:i w:val="0"/>
          <w:iCs w:val="0"/>
          <w:sz w:val="18"/>
          <w:szCs w:val="18"/>
        </w:rPr>
        <w:t xml:space="preserve"> dress, sit on the bench or</w:t>
      </w:r>
      <w:r w:rsidR="00047C1E" w:rsidRPr="001D4212">
        <w:rPr>
          <w:rFonts w:ascii="Times New Roman" w:hAnsi="Times New Roman" w:cs="Times New Roman"/>
          <w:b w:val="0"/>
          <w:bCs w:val="0"/>
          <w:i w:val="0"/>
          <w:iCs w:val="0"/>
          <w:sz w:val="18"/>
          <w:szCs w:val="18"/>
        </w:rPr>
        <w:t xml:space="preserve"> play </w:t>
      </w:r>
      <w:r w:rsidR="00E44ACD" w:rsidRPr="001D4212">
        <w:rPr>
          <w:rFonts w:ascii="Times New Roman" w:hAnsi="Times New Roman" w:cs="Times New Roman"/>
          <w:b w:val="0"/>
          <w:bCs w:val="0"/>
          <w:i w:val="0"/>
          <w:iCs w:val="0"/>
          <w:sz w:val="18"/>
          <w:szCs w:val="18"/>
        </w:rPr>
        <w:t xml:space="preserve">in </w:t>
      </w:r>
      <w:r w:rsidR="00047C1E" w:rsidRPr="001D4212">
        <w:rPr>
          <w:rFonts w:ascii="Times New Roman" w:hAnsi="Times New Roman" w:cs="Times New Roman"/>
          <w:b w:val="0"/>
          <w:bCs w:val="0"/>
          <w:i w:val="0"/>
          <w:iCs w:val="0"/>
          <w:sz w:val="18"/>
          <w:szCs w:val="18"/>
        </w:rPr>
        <w:t>any one game.</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Uniform</w:t>
      </w:r>
    </w:p>
    <w:p w:rsidR="00047C1E" w:rsidRPr="001D4212" w:rsidRDefault="00047C1E">
      <w:pPr>
        <w:numPr>
          <w:ilvl w:val="0"/>
          <w:numId w:val="7"/>
        </w:numPr>
        <w:rPr>
          <w:sz w:val="18"/>
          <w:szCs w:val="18"/>
        </w:rPr>
      </w:pPr>
      <w:r w:rsidRPr="001D4212">
        <w:rPr>
          <w:sz w:val="18"/>
          <w:szCs w:val="18"/>
        </w:rPr>
        <w:t>Players shall bring an alternate jersey to all games.</w:t>
      </w:r>
      <w:r w:rsidRPr="001D4212">
        <w:rPr>
          <w:b/>
          <w:sz w:val="18"/>
          <w:szCs w:val="18"/>
        </w:rPr>
        <w:t xml:space="preserve">  </w:t>
      </w:r>
      <w:r w:rsidRPr="001D4212">
        <w:rPr>
          <w:sz w:val="18"/>
          <w:szCs w:val="18"/>
        </w:rPr>
        <w:t>In case of a conflict, home team will wear alternate jersey.</w:t>
      </w:r>
    </w:p>
    <w:p w:rsidR="00047C1E" w:rsidRPr="001D4212" w:rsidRDefault="00047C1E">
      <w:pPr>
        <w:numPr>
          <w:ilvl w:val="0"/>
          <w:numId w:val="7"/>
        </w:numPr>
        <w:rPr>
          <w:sz w:val="18"/>
          <w:szCs w:val="18"/>
        </w:rPr>
      </w:pPr>
      <w:r w:rsidRPr="001D4212">
        <w:rPr>
          <w:sz w:val="18"/>
          <w:szCs w:val="18"/>
        </w:rPr>
        <w:t xml:space="preserve">All players </w:t>
      </w:r>
      <w:r w:rsidRPr="001D4212">
        <w:rPr>
          <w:b/>
          <w:sz w:val="18"/>
          <w:szCs w:val="18"/>
        </w:rPr>
        <w:t>MUST</w:t>
      </w:r>
      <w:r w:rsidRPr="001D4212">
        <w:rPr>
          <w:sz w:val="18"/>
          <w:szCs w:val="18"/>
        </w:rPr>
        <w:t xml:space="preserve"> wear shin guards that are covered by their socks.</w:t>
      </w:r>
    </w:p>
    <w:p w:rsidR="00047C1E" w:rsidRPr="001D4212" w:rsidRDefault="00047C1E">
      <w:pPr>
        <w:numPr>
          <w:ilvl w:val="0"/>
          <w:numId w:val="7"/>
        </w:numPr>
        <w:rPr>
          <w:sz w:val="18"/>
          <w:szCs w:val="18"/>
        </w:rPr>
      </w:pPr>
      <w:r w:rsidRPr="001D4212">
        <w:rPr>
          <w:sz w:val="18"/>
          <w:szCs w:val="18"/>
        </w:rPr>
        <w:t>Each player must wear an official uniform with a unique number on the back and must match the number on the game roster.</w:t>
      </w:r>
    </w:p>
    <w:p w:rsidR="00047C1E" w:rsidRPr="001D4212" w:rsidRDefault="00047C1E">
      <w:pPr>
        <w:numPr>
          <w:ilvl w:val="0"/>
          <w:numId w:val="7"/>
        </w:numPr>
        <w:rPr>
          <w:sz w:val="18"/>
          <w:szCs w:val="18"/>
        </w:rPr>
      </w:pPr>
      <w:r w:rsidRPr="001D4212">
        <w:rPr>
          <w:sz w:val="18"/>
          <w:szCs w:val="18"/>
        </w:rPr>
        <w:t xml:space="preserve">Casts, splints, or body braces made of a hard substance must be covered on all exterior surfaces with no less than </w:t>
      </w:r>
      <w:proofErr w:type="gramStart"/>
      <w:r w:rsidRPr="001D4212">
        <w:rPr>
          <w:sz w:val="18"/>
          <w:szCs w:val="18"/>
        </w:rPr>
        <w:t>1/2 inch thick</w:t>
      </w:r>
      <w:proofErr w:type="gramEnd"/>
      <w:r w:rsidRPr="001D4212">
        <w:rPr>
          <w:sz w:val="18"/>
          <w:szCs w:val="18"/>
        </w:rPr>
        <w:t>, high density polyurethane, or an alternate material of the same thickness and similar physical properties to the protect the injury.  Referee or Tournament Director must grant permission.</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Duration of the Game</w:t>
      </w:r>
    </w:p>
    <w:p w:rsidR="00047C1E" w:rsidRPr="001D4212" w:rsidRDefault="00047C1E">
      <w:pPr>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484"/>
        <w:gridCol w:w="2160"/>
        <w:gridCol w:w="2160"/>
      </w:tblGrid>
      <w:tr w:rsidR="00047C1E" w:rsidRPr="001D4212" w:rsidTr="00B73D6F">
        <w:tc>
          <w:tcPr>
            <w:tcW w:w="1566" w:type="dxa"/>
          </w:tcPr>
          <w:p w:rsidR="00047C1E" w:rsidRPr="001D4212" w:rsidRDefault="00047C1E" w:rsidP="00B73D6F">
            <w:pPr>
              <w:jc w:val="center"/>
              <w:rPr>
                <w:b/>
                <w:sz w:val="18"/>
                <w:szCs w:val="18"/>
              </w:rPr>
            </w:pPr>
            <w:r w:rsidRPr="001D4212">
              <w:rPr>
                <w:b/>
                <w:sz w:val="18"/>
                <w:szCs w:val="18"/>
              </w:rPr>
              <w:t>Age Group</w:t>
            </w:r>
          </w:p>
        </w:tc>
        <w:tc>
          <w:tcPr>
            <w:tcW w:w="2484" w:type="dxa"/>
          </w:tcPr>
          <w:p w:rsidR="00047C1E" w:rsidRPr="001D4212" w:rsidRDefault="00047C1E">
            <w:pPr>
              <w:rPr>
                <w:b/>
                <w:sz w:val="18"/>
                <w:szCs w:val="18"/>
              </w:rPr>
            </w:pPr>
            <w:r w:rsidRPr="001D4212">
              <w:rPr>
                <w:b/>
                <w:sz w:val="18"/>
                <w:szCs w:val="18"/>
              </w:rPr>
              <w:t>Round Robin</w:t>
            </w:r>
          </w:p>
        </w:tc>
        <w:tc>
          <w:tcPr>
            <w:tcW w:w="2160" w:type="dxa"/>
          </w:tcPr>
          <w:p w:rsidR="00047C1E" w:rsidRPr="001D4212" w:rsidRDefault="00047C1E">
            <w:pPr>
              <w:rPr>
                <w:b/>
                <w:sz w:val="18"/>
                <w:szCs w:val="18"/>
              </w:rPr>
            </w:pPr>
            <w:r w:rsidRPr="001D4212">
              <w:rPr>
                <w:b/>
                <w:sz w:val="18"/>
                <w:szCs w:val="18"/>
              </w:rPr>
              <w:t>Elimination*</w:t>
            </w:r>
          </w:p>
        </w:tc>
        <w:tc>
          <w:tcPr>
            <w:tcW w:w="2160" w:type="dxa"/>
          </w:tcPr>
          <w:p w:rsidR="00047C1E" w:rsidRPr="001D4212" w:rsidRDefault="00047C1E">
            <w:pPr>
              <w:rPr>
                <w:b/>
                <w:sz w:val="18"/>
                <w:szCs w:val="18"/>
              </w:rPr>
            </w:pPr>
            <w:r w:rsidRPr="001D4212">
              <w:rPr>
                <w:b/>
                <w:sz w:val="18"/>
                <w:szCs w:val="18"/>
              </w:rPr>
              <w:t>Over Time</w:t>
            </w:r>
          </w:p>
        </w:tc>
      </w:tr>
      <w:tr w:rsidR="00047C1E" w:rsidRPr="001D4212" w:rsidTr="00B73D6F">
        <w:tc>
          <w:tcPr>
            <w:tcW w:w="1566" w:type="dxa"/>
          </w:tcPr>
          <w:p w:rsidR="00047C1E" w:rsidRPr="001D4212" w:rsidRDefault="00047C1E" w:rsidP="00B73D6F">
            <w:pPr>
              <w:jc w:val="center"/>
              <w:rPr>
                <w:sz w:val="18"/>
                <w:szCs w:val="18"/>
              </w:rPr>
            </w:pPr>
            <w:r w:rsidRPr="001D4212">
              <w:rPr>
                <w:sz w:val="18"/>
                <w:szCs w:val="18"/>
              </w:rPr>
              <w:t>U09</w:t>
            </w:r>
            <w:r w:rsidR="00DC69EF" w:rsidRPr="001D4212">
              <w:rPr>
                <w:sz w:val="18"/>
                <w:szCs w:val="18"/>
              </w:rPr>
              <w:t>/U10</w:t>
            </w:r>
          </w:p>
        </w:tc>
        <w:tc>
          <w:tcPr>
            <w:tcW w:w="2484" w:type="dxa"/>
          </w:tcPr>
          <w:p w:rsidR="00047C1E" w:rsidRPr="001D4212" w:rsidRDefault="00047C1E">
            <w:pPr>
              <w:rPr>
                <w:sz w:val="18"/>
                <w:szCs w:val="18"/>
              </w:rPr>
            </w:pPr>
            <w:r w:rsidRPr="001D4212">
              <w:rPr>
                <w:sz w:val="18"/>
                <w:szCs w:val="18"/>
              </w:rPr>
              <w:t xml:space="preserve">2 - </w:t>
            </w:r>
            <w:proofErr w:type="gramStart"/>
            <w:r w:rsidRPr="001D4212">
              <w:rPr>
                <w:sz w:val="18"/>
                <w:szCs w:val="18"/>
              </w:rPr>
              <w:t>25 minute</w:t>
            </w:r>
            <w:proofErr w:type="gramEnd"/>
            <w:r w:rsidRPr="001D4212">
              <w:rPr>
                <w:sz w:val="18"/>
                <w:szCs w:val="18"/>
              </w:rPr>
              <w:t xml:space="preserve"> halves</w:t>
            </w:r>
          </w:p>
        </w:tc>
        <w:tc>
          <w:tcPr>
            <w:tcW w:w="2160" w:type="dxa"/>
          </w:tcPr>
          <w:p w:rsidR="00047C1E" w:rsidRPr="001D4212" w:rsidRDefault="00047C1E">
            <w:pPr>
              <w:rPr>
                <w:sz w:val="18"/>
                <w:szCs w:val="18"/>
              </w:rPr>
            </w:pPr>
            <w:r w:rsidRPr="001D4212">
              <w:rPr>
                <w:sz w:val="18"/>
                <w:szCs w:val="18"/>
              </w:rPr>
              <w:t xml:space="preserve">2 - </w:t>
            </w:r>
            <w:proofErr w:type="gramStart"/>
            <w:r w:rsidRPr="001D4212">
              <w:rPr>
                <w:sz w:val="18"/>
                <w:szCs w:val="18"/>
              </w:rPr>
              <w:t>25 minute</w:t>
            </w:r>
            <w:proofErr w:type="gramEnd"/>
            <w:r w:rsidRPr="001D4212">
              <w:rPr>
                <w:sz w:val="18"/>
                <w:szCs w:val="18"/>
              </w:rPr>
              <w:t xml:space="preserve"> halves</w:t>
            </w:r>
          </w:p>
        </w:tc>
        <w:tc>
          <w:tcPr>
            <w:tcW w:w="2160" w:type="dxa"/>
          </w:tcPr>
          <w:p w:rsidR="00047C1E" w:rsidRPr="001D4212" w:rsidRDefault="009205ED">
            <w:pPr>
              <w:rPr>
                <w:sz w:val="18"/>
                <w:szCs w:val="18"/>
              </w:rPr>
            </w:pPr>
            <w:r w:rsidRPr="001D4212">
              <w:rPr>
                <w:sz w:val="18"/>
                <w:szCs w:val="18"/>
              </w:rPr>
              <w:t xml:space="preserve">2 - </w:t>
            </w:r>
            <w:proofErr w:type="gramStart"/>
            <w:r w:rsidRPr="001D4212">
              <w:rPr>
                <w:sz w:val="18"/>
                <w:szCs w:val="18"/>
              </w:rPr>
              <w:t>5</w:t>
            </w:r>
            <w:r w:rsidR="00047C1E" w:rsidRPr="001D4212">
              <w:rPr>
                <w:sz w:val="18"/>
                <w:szCs w:val="18"/>
              </w:rPr>
              <w:t xml:space="preserve"> minute</w:t>
            </w:r>
            <w:proofErr w:type="gramEnd"/>
            <w:r w:rsidR="00047C1E" w:rsidRPr="001D4212">
              <w:rPr>
                <w:sz w:val="18"/>
                <w:szCs w:val="18"/>
              </w:rPr>
              <w:t xml:space="preserve"> periods</w:t>
            </w:r>
          </w:p>
        </w:tc>
      </w:tr>
      <w:tr w:rsidR="00047C1E" w:rsidRPr="001D4212" w:rsidTr="00B73D6F">
        <w:tc>
          <w:tcPr>
            <w:tcW w:w="1566" w:type="dxa"/>
          </w:tcPr>
          <w:p w:rsidR="00047C1E" w:rsidRPr="001D4212" w:rsidRDefault="00047C1E" w:rsidP="00B73D6F">
            <w:pPr>
              <w:jc w:val="center"/>
              <w:rPr>
                <w:sz w:val="18"/>
                <w:szCs w:val="18"/>
              </w:rPr>
            </w:pPr>
            <w:r w:rsidRPr="001D4212">
              <w:rPr>
                <w:sz w:val="18"/>
                <w:szCs w:val="18"/>
              </w:rPr>
              <w:t>U11</w:t>
            </w:r>
            <w:r w:rsidR="00DC69EF" w:rsidRPr="001D4212">
              <w:rPr>
                <w:sz w:val="18"/>
                <w:szCs w:val="18"/>
              </w:rPr>
              <w:t>/U12</w:t>
            </w:r>
          </w:p>
        </w:tc>
        <w:tc>
          <w:tcPr>
            <w:tcW w:w="2484" w:type="dxa"/>
          </w:tcPr>
          <w:p w:rsidR="00047C1E" w:rsidRPr="001D4212" w:rsidRDefault="00047C1E">
            <w:pPr>
              <w:rPr>
                <w:sz w:val="18"/>
                <w:szCs w:val="18"/>
              </w:rPr>
            </w:pPr>
            <w:r w:rsidRPr="001D4212">
              <w:rPr>
                <w:sz w:val="18"/>
                <w:szCs w:val="18"/>
              </w:rPr>
              <w:t xml:space="preserve">2 - </w:t>
            </w:r>
            <w:proofErr w:type="gramStart"/>
            <w:r w:rsidRPr="001D4212">
              <w:rPr>
                <w:sz w:val="18"/>
                <w:szCs w:val="18"/>
              </w:rPr>
              <w:t>30 minute</w:t>
            </w:r>
            <w:proofErr w:type="gramEnd"/>
            <w:r w:rsidRPr="001D4212">
              <w:rPr>
                <w:sz w:val="18"/>
                <w:szCs w:val="18"/>
              </w:rPr>
              <w:t xml:space="preserve"> halves</w:t>
            </w:r>
          </w:p>
        </w:tc>
        <w:tc>
          <w:tcPr>
            <w:tcW w:w="2160" w:type="dxa"/>
          </w:tcPr>
          <w:p w:rsidR="00047C1E" w:rsidRPr="001D4212" w:rsidRDefault="00047C1E">
            <w:pPr>
              <w:rPr>
                <w:sz w:val="18"/>
                <w:szCs w:val="18"/>
              </w:rPr>
            </w:pPr>
            <w:r w:rsidRPr="001D4212">
              <w:rPr>
                <w:sz w:val="18"/>
                <w:szCs w:val="18"/>
              </w:rPr>
              <w:t xml:space="preserve">2 - </w:t>
            </w:r>
            <w:proofErr w:type="gramStart"/>
            <w:r w:rsidRPr="001D4212">
              <w:rPr>
                <w:sz w:val="18"/>
                <w:szCs w:val="18"/>
              </w:rPr>
              <w:t>30 minute</w:t>
            </w:r>
            <w:proofErr w:type="gramEnd"/>
            <w:r w:rsidRPr="001D4212">
              <w:rPr>
                <w:sz w:val="18"/>
                <w:szCs w:val="18"/>
              </w:rPr>
              <w:t xml:space="preserve"> halves</w:t>
            </w:r>
          </w:p>
        </w:tc>
        <w:tc>
          <w:tcPr>
            <w:tcW w:w="2160" w:type="dxa"/>
          </w:tcPr>
          <w:p w:rsidR="00047C1E" w:rsidRPr="001D4212" w:rsidRDefault="009205ED">
            <w:pPr>
              <w:rPr>
                <w:sz w:val="18"/>
                <w:szCs w:val="18"/>
              </w:rPr>
            </w:pPr>
            <w:r w:rsidRPr="001D4212">
              <w:rPr>
                <w:sz w:val="18"/>
                <w:szCs w:val="18"/>
              </w:rPr>
              <w:t xml:space="preserve">2 - </w:t>
            </w:r>
            <w:proofErr w:type="gramStart"/>
            <w:r w:rsidRPr="001D4212">
              <w:rPr>
                <w:sz w:val="18"/>
                <w:szCs w:val="18"/>
              </w:rPr>
              <w:t>5</w:t>
            </w:r>
            <w:r w:rsidR="00047C1E" w:rsidRPr="001D4212">
              <w:rPr>
                <w:sz w:val="18"/>
                <w:szCs w:val="18"/>
              </w:rPr>
              <w:t xml:space="preserve"> minute</w:t>
            </w:r>
            <w:proofErr w:type="gramEnd"/>
            <w:r w:rsidR="00047C1E" w:rsidRPr="001D4212">
              <w:rPr>
                <w:sz w:val="18"/>
                <w:szCs w:val="18"/>
              </w:rPr>
              <w:t xml:space="preserve"> periods</w:t>
            </w:r>
          </w:p>
        </w:tc>
      </w:tr>
      <w:tr w:rsidR="00047C1E" w:rsidRPr="001D4212" w:rsidTr="00B73D6F">
        <w:tc>
          <w:tcPr>
            <w:tcW w:w="1566" w:type="dxa"/>
          </w:tcPr>
          <w:p w:rsidR="00047C1E" w:rsidRPr="001D4212" w:rsidRDefault="00047C1E" w:rsidP="00B73D6F">
            <w:pPr>
              <w:jc w:val="center"/>
              <w:rPr>
                <w:sz w:val="18"/>
                <w:szCs w:val="18"/>
              </w:rPr>
            </w:pPr>
            <w:r w:rsidRPr="001D4212">
              <w:rPr>
                <w:sz w:val="18"/>
                <w:szCs w:val="18"/>
              </w:rPr>
              <w:t>U13</w:t>
            </w:r>
            <w:r w:rsidR="00DC69EF" w:rsidRPr="001D4212">
              <w:rPr>
                <w:sz w:val="18"/>
                <w:szCs w:val="18"/>
              </w:rPr>
              <w:t>/U14</w:t>
            </w:r>
          </w:p>
        </w:tc>
        <w:tc>
          <w:tcPr>
            <w:tcW w:w="2484" w:type="dxa"/>
          </w:tcPr>
          <w:p w:rsidR="00047C1E" w:rsidRPr="001D4212" w:rsidRDefault="00714E81">
            <w:pPr>
              <w:rPr>
                <w:sz w:val="18"/>
                <w:szCs w:val="18"/>
              </w:rPr>
            </w:pPr>
            <w:r w:rsidRPr="001D4212">
              <w:rPr>
                <w:sz w:val="18"/>
                <w:szCs w:val="18"/>
              </w:rPr>
              <w:t xml:space="preserve">2 - </w:t>
            </w:r>
            <w:proofErr w:type="gramStart"/>
            <w:r w:rsidRPr="001D4212">
              <w:rPr>
                <w:sz w:val="18"/>
                <w:szCs w:val="18"/>
              </w:rPr>
              <w:t>30</w:t>
            </w:r>
            <w:r w:rsidR="00047C1E" w:rsidRPr="001D4212">
              <w:rPr>
                <w:sz w:val="18"/>
                <w:szCs w:val="18"/>
              </w:rPr>
              <w:t xml:space="preserve"> minute</w:t>
            </w:r>
            <w:proofErr w:type="gramEnd"/>
            <w:r w:rsidR="00047C1E" w:rsidRPr="001D4212">
              <w:rPr>
                <w:sz w:val="18"/>
                <w:szCs w:val="18"/>
              </w:rPr>
              <w:t xml:space="preserve"> halves</w:t>
            </w:r>
          </w:p>
        </w:tc>
        <w:tc>
          <w:tcPr>
            <w:tcW w:w="2160" w:type="dxa"/>
          </w:tcPr>
          <w:p w:rsidR="00047C1E" w:rsidRPr="001D4212" w:rsidRDefault="00047C1E">
            <w:pPr>
              <w:rPr>
                <w:sz w:val="18"/>
                <w:szCs w:val="18"/>
              </w:rPr>
            </w:pPr>
            <w:r w:rsidRPr="001D4212">
              <w:rPr>
                <w:sz w:val="18"/>
                <w:szCs w:val="18"/>
              </w:rPr>
              <w:t xml:space="preserve">2 - </w:t>
            </w:r>
            <w:proofErr w:type="gramStart"/>
            <w:r w:rsidRPr="001D4212">
              <w:rPr>
                <w:sz w:val="18"/>
                <w:szCs w:val="18"/>
              </w:rPr>
              <w:t>35 minute</w:t>
            </w:r>
            <w:proofErr w:type="gramEnd"/>
            <w:r w:rsidRPr="001D4212">
              <w:rPr>
                <w:sz w:val="18"/>
                <w:szCs w:val="18"/>
              </w:rPr>
              <w:t xml:space="preserve"> halves</w:t>
            </w:r>
          </w:p>
        </w:tc>
        <w:tc>
          <w:tcPr>
            <w:tcW w:w="2160" w:type="dxa"/>
          </w:tcPr>
          <w:p w:rsidR="00047C1E" w:rsidRPr="001D4212" w:rsidRDefault="009205ED">
            <w:pPr>
              <w:rPr>
                <w:sz w:val="18"/>
                <w:szCs w:val="18"/>
              </w:rPr>
            </w:pPr>
            <w:r w:rsidRPr="001D4212">
              <w:rPr>
                <w:sz w:val="18"/>
                <w:szCs w:val="18"/>
              </w:rPr>
              <w:t xml:space="preserve">2 - </w:t>
            </w:r>
            <w:proofErr w:type="gramStart"/>
            <w:r w:rsidRPr="001D4212">
              <w:rPr>
                <w:sz w:val="18"/>
                <w:szCs w:val="18"/>
              </w:rPr>
              <w:t>5</w:t>
            </w:r>
            <w:r w:rsidR="00047C1E" w:rsidRPr="001D4212">
              <w:rPr>
                <w:sz w:val="18"/>
                <w:szCs w:val="18"/>
              </w:rPr>
              <w:t xml:space="preserve"> minute</w:t>
            </w:r>
            <w:proofErr w:type="gramEnd"/>
            <w:r w:rsidR="00047C1E" w:rsidRPr="001D4212">
              <w:rPr>
                <w:sz w:val="18"/>
                <w:szCs w:val="18"/>
              </w:rPr>
              <w:t xml:space="preserve"> periods</w:t>
            </w:r>
          </w:p>
        </w:tc>
      </w:tr>
      <w:tr w:rsidR="00047C1E" w:rsidRPr="001D4212" w:rsidTr="00B73D6F">
        <w:tc>
          <w:tcPr>
            <w:tcW w:w="1566" w:type="dxa"/>
          </w:tcPr>
          <w:p w:rsidR="00047C1E" w:rsidRPr="001D4212" w:rsidRDefault="00047C1E" w:rsidP="00B73D6F">
            <w:pPr>
              <w:jc w:val="center"/>
              <w:rPr>
                <w:sz w:val="18"/>
                <w:szCs w:val="18"/>
              </w:rPr>
            </w:pPr>
            <w:r w:rsidRPr="001D4212">
              <w:rPr>
                <w:sz w:val="18"/>
                <w:szCs w:val="18"/>
              </w:rPr>
              <w:t>U15</w:t>
            </w:r>
            <w:r w:rsidR="00814734" w:rsidRPr="001D4212">
              <w:rPr>
                <w:sz w:val="18"/>
                <w:szCs w:val="18"/>
              </w:rPr>
              <w:t xml:space="preserve"> – U19</w:t>
            </w:r>
          </w:p>
        </w:tc>
        <w:tc>
          <w:tcPr>
            <w:tcW w:w="2484" w:type="dxa"/>
          </w:tcPr>
          <w:p w:rsidR="00047C1E" w:rsidRPr="001D4212" w:rsidRDefault="00714E81">
            <w:pPr>
              <w:rPr>
                <w:sz w:val="18"/>
                <w:szCs w:val="18"/>
              </w:rPr>
            </w:pPr>
            <w:r w:rsidRPr="001D4212">
              <w:rPr>
                <w:sz w:val="18"/>
                <w:szCs w:val="18"/>
              </w:rPr>
              <w:t xml:space="preserve">2 - </w:t>
            </w:r>
            <w:proofErr w:type="gramStart"/>
            <w:r w:rsidRPr="001D4212">
              <w:rPr>
                <w:sz w:val="18"/>
                <w:szCs w:val="18"/>
              </w:rPr>
              <w:t>35</w:t>
            </w:r>
            <w:r w:rsidR="00047C1E" w:rsidRPr="001D4212">
              <w:rPr>
                <w:sz w:val="18"/>
                <w:szCs w:val="18"/>
              </w:rPr>
              <w:t xml:space="preserve"> minute</w:t>
            </w:r>
            <w:proofErr w:type="gramEnd"/>
            <w:r w:rsidR="00047C1E" w:rsidRPr="001D4212">
              <w:rPr>
                <w:sz w:val="18"/>
                <w:szCs w:val="18"/>
              </w:rPr>
              <w:t xml:space="preserve"> halves</w:t>
            </w:r>
          </w:p>
        </w:tc>
        <w:tc>
          <w:tcPr>
            <w:tcW w:w="2160" w:type="dxa"/>
          </w:tcPr>
          <w:p w:rsidR="00047C1E" w:rsidRPr="001D4212" w:rsidRDefault="00047C1E">
            <w:pPr>
              <w:rPr>
                <w:sz w:val="18"/>
                <w:szCs w:val="18"/>
              </w:rPr>
            </w:pPr>
            <w:r w:rsidRPr="001D4212">
              <w:rPr>
                <w:sz w:val="18"/>
                <w:szCs w:val="18"/>
              </w:rPr>
              <w:t xml:space="preserve">2 - </w:t>
            </w:r>
            <w:proofErr w:type="gramStart"/>
            <w:r w:rsidRPr="001D4212">
              <w:rPr>
                <w:sz w:val="18"/>
                <w:szCs w:val="18"/>
              </w:rPr>
              <w:t>40 minute</w:t>
            </w:r>
            <w:proofErr w:type="gramEnd"/>
            <w:r w:rsidRPr="001D4212">
              <w:rPr>
                <w:sz w:val="18"/>
                <w:szCs w:val="18"/>
              </w:rPr>
              <w:t xml:space="preserve"> halves</w:t>
            </w:r>
          </w:p>
        </w:tc>
        <w:tc>
          <w:tcPr>
            <w:tcW w:w="2160" w:type="dxa"/>
          </w:tcPr>
          <w:p w:rsidR="00047C1E" w:rsidRPr="001D4212" w:rsidRDefault="009205ED">
            <w:pPr>
              <w:rPr>
                <w:sz w:val="18"/>
                <w:szCs w:val="18"/>
              </w:rPr>
            </w:pPr>
            <w:r w:rsidRPr="001D4212">
              <w:rPr>
                <w:sz w:val="18"/>
                <w:szCs w:val="18"/>
              </w:rPr>
              <w:t xml:space="preserve">2 - </w:t>
            </w:r>
            <w:proofErr w:type="gramStart"/>
            <w:r w:rsidR="00AB58C1" w:rsidRPr="001D4212">
              <w:rPr>
                <w:sz w:val="18"/>
                <w:szCs w:val="18"/>
              </w:rPr>
              <w:t>5</w:t>
            </w:r>
            <w:r w:rsidR="00047C1E" w:rsidRPr="001D4212">
              <w:rPr>
                <w:sz w:val="18"/>
                <w:szCs w:val="18"/>
              </w:rPr>
              <w:t xml:space="preserve"> minute</w:t>
            </w:r>
            <w:proofErr w:type="gramEnd"/>
            <w:r w:rsidR="00047C1E" w:rsidRPr="001D4212">
              <w:rPr>
                <w:sz w:val="18"/>
                <w:szCs w:val="18"/>
              </w:rPr>
              <w:t xml:space="preserve"> periods</w:t>
            </w:r>
          </w:p>
        </w:tc>
      </w:tr>
    </w:tbl>
    <w:p w:rsidR="00047C1E" w:rsidRPr="001D4212" w:rsidRDefault="00047C1E">
      <w:pPr>
        <w:rPr>
          <w:sz w:val="18"/>
          <w:szCs w:val="18"/>
        </w:rPr>
      </w:pPr>
    </w:p>
    <w:p w:rsidR="00DC6F54" w:rsidRPr="001D4212" w:rsidRDefault="00047C1E" w:rsidP="00DC6F54">
      <w:pPr>
        <w:rPr>
          <w:sz w:val="18"/>
          <w:szCs w:val="18"/>
        </w:rPr>
      </w:pPr>
      <w:r w:rsidRPr="001D4212">
        <w:rPr>
          <w:sz w:val="18"/>
          <w:szCs w:val="18"/>
        </w:rPr>
        <w:t>*</w:t>
      </w:r>
      <w:r w:rsidR="00DC6F54" w:rsidRPr="001D4212">
        <w:rPr>
          <w:sz w:val="18"/>
          <w:szCs w:val="18"/>
        </w:rPr>
        <w:t>Elimination matches include all Semi-Final and Final matches.  Overtime will only be played in elimination matches and only if the score is tied at the conclusion of the 2</w:t>
      </w:r>
      <w:r w:rsidR="00DC6F54" w:rsidRPr="001D4212">
        <w:rPr>
          <w:sz w:val="18"/>
          <w:szCs w:val="18"/>
          <w:vertAlign w:val="superscript"/>
        </w:rPr>
        <w:t>nd</w:t>
      </w:r>
      <w:r w:rsidR="00DC6F54" w:rsidRPr="001D4212">
        <w:rPr>
          <w:sz w:val="18"/>
          <w:szCs w:val="18"/>
        </w:rPr>
        <w:t xml:space="preserve"> half of regular time.  Overtime periods will be played to their conclusion.  There is no “Golden Goal”.  If the game is still tied after the overtime periods have concluded, the </w:t>
      </w:r>
      <w:r w:rsidR="00DC69EF" w:rsidRPr="001D4212">
        <w:rPr>
          <w:sz w:val="18"/>
          <w:szCs w:val="18"/>
        </w:rPr>
        <w:t>referee</w:t>
      </w:r>
      <w:r w:rsidR="00DC6F54" w:rsidRPr="001D4212">
        <w:rPr>
          <w:sz w:val="18"/>
          <w:szCs w:val="18"/>
        </w:rPr>
        <w:t xml:space="preserve"> will proceed with a penalty kick shoot-out in accordance with FIFA rules.  Consolation matches are not considered ‘Elimination’ and will be played according to ‘Round-Robin’ schedules.</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lastRenderedPageBreak/>
        <w:t>Game Clock</w:t>
      </w:r>
    </w:p>
    <w:p w:rsidR="00047C1E" w:rsidRPr="001D4212" w:rsidRDefault="00047C1E">
      <w:pPr>
        <w:rPr>
          <w:sz w:val="18"/>
          <w:szCs w:val="18"/>
        </w:rPr>
      </w:pPr>
      <w:r w:rsidRPr="001D4212">
        <w:rPr>
          <w:sz w:val="18"/>
          <w:szCs w:val="18"/>
        </w:rPr>
        <w:t xml:space="preserve">The game clock will not be stopped </w:t>
      </w:r>
      <w:r w:rsidR="00DC69EF" w:rsidRPr="001D4212">
        <w:rPr>
          <w:sz w:val="18"/>
          <w:szCs w:val="18"/>
        </w:rPr>
        <w:t>for any reason, including</w:t>
      </w:r>
      <w:r w:rsidRPr="001D4212">
        <w:rPr>
          <w:sz w:val="18"/>
          <w:szCs w:val="18"/>
        </w:rPr>
        <w:t xml:space="preserve"> an injury to any player.  Due to the time allowed for completion of all games, the clock runs continuously.  There is no </w:t>
      </w:r>
      <w:r w:rsidR="00DC69EF" w:rsidRPr="001D4212">
        <w:rPr>
          <w:sz w:val="18"/>
          <w:szCs w:val="18"/>
        </w:rPr>
        <w:t>“</w:t>
      </w:r>
      <w:r w:rsidRPr="001D4212">
        <w:rPr>
          <w:sz w:val="18"/>
          <w:szCs w:val="18"/>
        </w:rPr>
        <w:t>extra time</w:t>
      </w:r>
      <w:r w:rsidR="00DC69EF" w:rsidRPr="001D4212">
        <w:rPr>
          <w:sz w:val="18"/>
          <w:szCs w:val="18"/>
        </w:rPr>
        <w:t>”</w:t>
      </w:r>
      <w:r w:rsidRPr="001D4212">
        <w:rPr>
          <w:sz w:val="18"/>
          <w:szCs w:val="18"/>
        </w:rPr>
        <w:t xml:space="preserve"> added to any period.</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Home Team</w:t>
      </w:r>
    </w:p>
    <w:p w:rsidR="00047C1E" w:rsidRPr="001D4212" w:rsidRDefault="00047C1E">
      <w:pPr>
        <w:numPr>
          <w:ilvl w:val="0"/>
          <w:numId w:val="22"/>
        </w:numPr>
        <w:rPr>
          <w:sz w:val="18"/>
          <w:szCs w:val="18"/>
        </w:rPr>
      </w:pPr>
      <w:r w:rsidRPr="001D4212">
        <w:rPr>
          <w:sz w:val="18"/>
          <w:szCs w:val="18"/>
        </w:rPr>
        <w:t>Team listed first on match schedule is “home” team.</w:t>
      </w:r>
    </w:p>
    <w:p w:rsidR="00047C1E" w:rsidRPr="001D4212" w:rsidRDefault="00047C1E">
      <w:pPr>
        <w:numPr>
          <w:ilvl w:val="0"/>
          <w:numId w:val="22"/>
        </w:numPr>
        <w:rPr>
          <w:sz w:val="18"/>
          <w:szCs w:val="18"/>
        </w:rPr>
      </w:pPr>
      <w:r w:rsidRPr="001D4212">
        <w:rPr>
          <w:sz w:val="18"/>
          <w:szCs w:val="18"/>
        </w:rPr>
        <w:t>Home team has first choice of bench area</w:t>
      </w:r>
      <w:r w:rsidR="00B73A92">
        <w:rPr>
          <w:sz w:val="18"/>
          <w:szCs w:val="18"/>
        </w:rPr>
        <w:t xml:space="preserve"> / side of field</w:t>
      </w:r>
      <w:r w:rsidRPr="001D4212">
        <w:rPr>
          <w:sz w:val="18"/>
          <w:szCs w:val="18"/>
        </w:rPr>
        <w:t>.</w:t>
      </w:r>
    </w:p>
    <w:p w:rsidR="00047C1E" w:rsidRPr="001D4212" w:rsidRDefault="00047C1E">
      <w:pPr>
        <w:numPr>
          <w:ilvl w:val="0"/>
          <w:numId w:val="22"/>
        </w:numPr>
        <w:rPr>
          <w:sz w:val="18"/>
          <w:szCs w:val="18"/>
        </w:rPr>
      </w:pPr>
      <w:r w:rsidRPr="001D4212">
        <w:rPr>
          <w:sz w:val="18"/>
          <w:szCs w:val="18"/>
        </w:rPr>
        <w:t>Home team will change jerseys if referee determines jerseys of opposing team are not sufficiently distinct</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Start of Play</w:t>
      </w:r>
    </w:p>
    <w:p w:rsidR="00047C1E" w:rsidRPr="001D4212" w:rsidRDefault="00047C1E">
      <w:pPr>
        <w:rPr>
          <w:sz w:val="18"/>
          <w:szCs w:val="18"/>
        </w:rPr>
      </w:pPr>
      <w:r w:rsidRPr="001D4212">
        <w:rPr>
          <w:sz w:val="18"/>
          <w:szCs w:val="18"/>
        </w:rPr>
        <w:t>No coin-toss.  The home team (team listed 1</w:t>
      </w:r>
      <w:r w:rsidRPr="001D4212">
        <w:rPr>
          <w:sz w:val="18"/>
          <w:szCs w:val="18"/>
          <w:vertAlign w:val="superscript"/>
        </w:rPr>
        <w:t>st</w:t>
      </w:r>
      <w:r w:rsidRPr="001D4212">
        <w:rPr>
          <w:sz w:val="18"/>
          <w:szCs w:val="18"/>
        </w:rPr>
        <w:t xml:space="preserve"> on the schedule or listed on top of bracket) will choose the side of the field they wish to </w:t>
      </w:r>
      <w:r w:rsidR="00DC69EF" w:rsidRPr="001D4212">
        <w:rPr>
          <w:sz w:val="18"/>
          <w:szCs w:val="18"/>
        </w:rPr>
        <w:t>attack</w:t>
      </w:r>
      <w:r w:rsidRPr="001D4212">
        <w:rPr>
          <w:sz w:val="18"/>
          <w:szCs w:val="18"/>
        </w:rPr>
        <w:t xml:space="preserve">.  The away team will get the kick-off to start the game.  </w:t>
      </w:r>
      <w:r w:rsidRPr="001D4212">
        <w:rPr>
          <w:b/>
          <w:sz w:val="18"/>
          <w:szCs w:val="18"/>
        </w:rPr>
        <w:t>During play, teams will be benched on opposite sides of the field.  Parents and spectators must take the same sidelines as their respective team.</w:t>
      </w:r>
      <w:r w:rsidRPr="001D4212">
        <w:rPr>
          <w:sz w:val="18"/>
          <w:szCs w:val="18"/>
        </w:rPr>
        <w:t xml:space="preserve">  Home team has the choice of preferred sideline.  No spectators, coaches or other team officials are permitted behind the goals.</w:t>
      </w:r>
    </w:p>
    <w:p w:rsidR="00ED4FD3" w:rsidRPr="001D4212" w:rsidRDefault="00ED4FD3">
      <w:pPr>
        <w:pStyle w:val="Heading1"/>
        <w:spacing w:before="0"/>
        <w:rPr>
          <w:rFonts w:ascii="Times New Roman" w:hAnsi="Times New Roman" w:cs="Times New Roman"/>
          <w:i/>
          <w:sz w:val="18"/>
          <w:szCs w:val="18"/>
        </w:rPr>
      </w:pPr>
    </w:p>
    <w:p w:rsidR="00047C1E" w:rsidRPr="001D4212" w:rsidRDefault="00047C1E">
      <w:pPr>
        <w:pStyle w:val="Heading1"/>
        <w:spacing w:before="0"/>
        <w:rPr>
          <w:i/>
          <w:sz w:val="24"/>
          <w:szCs w:val="24"/>
        </w:rPr>
      </w:pPr>
      <w:r w:rsidRPr="001D4212">
        <w:rPr>
          <w:i/>
          <w:sz w:val="24"/>
          <w:szCs w:val="24"/>
        </w:rPr>
        <w:t>Substitutions</w:t>
      </w:r>
    </w:p>
    <w:p w:rsidR="002450E7" w:rsidRPr="001D4212" w:rsidRDefault="002450E7" w:rsidP="002450E7">
      <w:pPr>
        <w:rPr>
          <w:sz w:val="18"/>
          <w:szCs w:val="18"/>
        </w:rPr>
      </w:pPr>
      <w:r w:rsidRPr="001D4212">
        <w:rPr>
          <w:sz w:val="18"/>
          <w:szCs w:val="18"/>
        </w:rPr>
        <w:t xml:space="preserve">Unlimited substitutions may be made at the following stoppages of play with the permission of the referee: </w:t>
      </w:r>
    </w:p>
    <w:p w:rsidR="002450E7" w:rsidRPr="00D968A9" w:rsidRDefault="002450E7" w:rsidP="00D968A9">
      <w:pPr>
        <w:pStyle w:val="ListParagraph"/>
        <w:numPr>
          <w:ilvl w:val="0"/>
          <w:numId w:val="28"/>
        </w:numPr>
        <w:rPr>
          <w:sz w:val="18"/>
          <w:szCs w:val="18"/>
        </w:rPr>
      </w:pPr>
      <w:r w:rsidRPr="00D968A9">
        <w:rPr>
          <w:sz w:val="18"/>
          <w:szCs w:val="18"/>
        </w:rPr>
        <w:t xml:space="preserve">After a goal by either team </w:t>
      </w:r>
    </w:p>
    <w:p w:rsidR="002450E7" w:rsidRPr="00D968A9" w:rsidRDefault="002450E7" w:rsidP="00D968A9">
      <w:pPr>
        <w:pStyle w:val="ListParagraph"/>
        <w:numPr>
          <w:ilvl w:val="0"/>
          <w:numId w:val="28"/>
        </w:numPr>
        <w:rPr>
          <w:sz w:val="18"/>
          <w:szCs w:val="18"/>
        </w:rPr>
      </w:pPr>
      <w:r w:rsidRPr="00D968A9">
        <w:rPr>
          <w:sz w:val="18"/>
          <w:szCs w:val="18"/>
        </w:rPr>
        <w:t xml:space="preserve">Before a goal kick for either team </w:t>
      </w:r>
    </w:p>
    <w:p w:rsidR="002450E7" w:rsidRPr="00D968A9" w:rsidRDefault="002450E7" w:rsidP="00D968A9">
      <w:pPr>
        <w:pStyle w:val="ListParagraph"/>
        <w:numPr>
          <w:ilvl w:val="0"/>
          <w:numId w:val="28"/>
        </w:numPr>
        <w:rPr>
          <w:sz w:val="18"/>
          <w:szCs w:val="18"/>
        </w:rPr>
      </w:pPr>
      <w:r w:rsidRPr="00D968A9">
        <w:rPr>
          <w:sz w:val="18"/>
          <w:szCs w:val="18"/>
        </w:rPr>
        <w:t xml:space="preserve">Before throw-ins or corner kicks in your favor, or if both teams are substituting, on either teams’ throw in or corner kick. </w:t>
      </w:r>
    </w:p>
    <w:p w:rsidR="002450E7" w:rsidRPr="00D968A9" w:rsidRDefault="002450E7" w:rsidP="00D968A9">
      <w:pPr>
        <w:pStyle w:val="ListParagraph"/>
        <w:numPr>
          <w:ilvl w:val="0"/>
          <w:numId w:val="28"/>
        </w:numPr>
        <w:rPr>
          <w:sz w:val="18"/>
          <w:szCs w:val="18"/>
        </w:rPr>
      </w:pPr>
      <w:r w:rsidRPr="00D968A9">
        <w:rPr>
          <w:sz w:val="18"/>
          <w:szCs w:val="18"/>
        </w:rPr>
        <w:t xml:space="preserve">At beginning of any period of play </w:t>
      </w:r>
    </w:p>
    <w:p w:rsidR="002450E7" w:rsidRPr="00D968A9" w:rsidRDefault="002450E7" w:rsidP="00D968A9">
      <w:pPr>
        <w:pStyle w:val="ListParagraph"/>
        <w:numPr>
          <w:ilvl w:val="0"/>
          <w:numId w:val="28"/>
        </w:numPr>
        <w:rPr>
          <w:sz w:val="18"/>
          <w:szCs w:val="18"/>
        </w:rPr>
      </w:pPr>
      <w:r w:rsidRPr="00D968A9">
        <w:rPr>
          <w:sz w:val="18"/>
          <w:szCs w:val="18"/>
        </w:rPr>
        <w:t xml:space="preserve">In case of injury for the injured player </w:t>
      </w:r>
    </w:p>
    <w:p w:rsidR="002450E7" w:rsidRPr="00D968A9" w:rsidRDefault="002450E7" w:rsidP="00D968A9">
      <w:pPr>
        <w:pStyle w:val="ListParagraph"/>
        <w:numPr>
          <w:ilvl w:val="0"/>
          <w:numId w:val="28"/>
        </w:numPr>
        <w:rPr>
          <w:sz w:val="18"/>
          <w:szCs w:val="18"/>
        </w:rPr>
      </w:pPr>
      <w:r w:rsidRPr="00D968A9">
        <w:rPr>
          <w:sz w:val="18"/>
          <w:szCs w:val="18"/>
        </w:rPr>
        <w:t xml:space="preserve">On yellow card (to replace a cautioned player if substituted 1 for 1) </w:t>
      </w:r>
    </w:p>
    <w:p w:rsidR="00DC6F54" w:rsidRPr="001D4212" w:rsidRDefault="00DC6F54">
      <w:pPr>
        <w:rPr>
          <w:sz w:val="18"/>
          <w:szCs w:val="18"/>
        </w:rPr>
      </w:pPr>
    </w:p>
    <w:p w:rsidR="00047C1E" w:rsidRPr="001D4212" w:rsidRDefault="00047C1E">
      <w:pPr>
        <w:pStyle w:val="Heading1"/>
        <w:spacing w:before="0"/>
        <w:rPr>
          <w:i/>
          <w:sz w:val="24"/>
          <w:szCs w:val="24"/>
        </w:rPr>
      </w:pPr>
      <w:r w:rsidRPr="001D4212">
        <w:rPr>
          <w:i/>
          <w:sz w:val="24"/>
          <w:szCs w:val="24"/>
        </w:rPr>
        <w:t>Scoring</w:t>
      </w:r>
    </w:p>
    <w:p w:rsidR="00047C1E" w:rsidRPr="001D4212" w:rsidRDefault="00047C1E">
      <w:pPr>
        <w:rPr>
          <w:sz w:val="18"/>
          <w:szCs w:val="18"/>
        </w:rPr>
      </w:pPr>
      <w:r w:rsidRPr="001D4212">
        <w:rPr>
          <w:sz w:val="18"/>
          <w:szCs w:val="18"/>
        </w:rPr>
        <w:t xml:space="preserve">Teams will play within their respective division.  The teams will be ranked in order of points earned for wins and ties.  </w:t>
      </w:r>
    </w:p>
    <w:p w:rsidR="00047C1E" w:rsidRPr="001D4212" w:rsidRDefault="00047C1E">
      <w:pPr>
        <w:numPr>
          <w:ilvl w:val="0"/>
          <w:numId w:val="9"/>
        </w:numPr>
        <w:rPr>
          <w:sz w:val="18"/>
          <w:szCs w:val="18"/>
        </w:rPr>
      </w:pPr>
      <w:r w:rsidRPr="001D4212">
        <w:rPr>
          <w:sz w:val="18"/>
          <w:szCs w:val="18"/>
        </w:rPr>
        <w:t xml:space="preserve">3 points for a win </w:t>
      </w:r>
    </w:p>
    <w:p w:rsidR="00047C1E" w:rsidRPr="001D4212" w:rsidRDefault="00047C1E">
      <w:pPr>
        <w:numPr>
          <w:ilvl w:val="0"/>
          <w:numId w:val="9"/>
        </w:numPr>
        <w:rPr>
          <w:sz w:val="18"/>
          <w:szCs w:val="18"/>
        </w:rPr>
      </w:pPr>
      <w:r w:rsidRPr="001D4212">
        <w:rPr>
          <w:sz w:val="18"/>
          <w:szCs w:val="18"/>
        </w:rPr>
        <w:t>1 point for a tie</w:t>
      </w:r>
    </w:p>
    <w:p w:rsidR="00047C1E" w:rsidRPr="001D4212" w:rsidRDefault="00047C1E">
      <w:pPr>
        <w:numPr>
          <w:ilvl w:val="0"/>
          <w:numId w:val="9"/>
        </w:numPr>
        <w:rPr>
          <w:sz w:val="18"/>
          <w:szCs w:val="18"/>
        </w:rPr>
      </w:pPr>
      <w:r w:rsidRPr="001D4212">
        <w:rPr>
          <w:sz w:val="18"/>
          <w:szCs w:val="18"/>
        </w:rPr>
        <w:t>0 points for a loss</w:t>
      </w:r>
    </w:p>
    <w:p w:rsidR="00047C1E" w:rsidRPr="001D4212" w:rsidRDefault="00047C1E">
      <w:pPr>
        <w:rPr>
          <w:i/>
          <w:sz w:val="18"/>
          <w:szCs w:val="18"/>
        </w:rPr>
      </w:pPr>
    </w:p>
    <w:p w:rsidR="00047C1E" w:rsidRPr="001D4212" w:rsidRDefault="00047C1E">
      <w:pPr>
        <w:rPr>
          <w:i/>
          <w:sz w:val="18"/>
          <w:szCs w:val="18"/>
        </w:rPr>
      </w:pPr>
      <w:r w:rsidRPr="001D4212">
        <w:rPr>
          <w:i/>
          <w:sz w:val="18"/>
          <w:szCs w:val="18"/>
        </w:rPr>
        <w:t>Note: Game cards will be collected and held by the Field Marshall after each game.  Coaches must confirm scores and sign game cards to obtain their respective player pass card from the Field Marshall.</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Forfeits</w:t>
      </w:r>
    </w:p>
    <w:p w:rsidR="00047C1E" w:rsidRPr="001D4212" w:rsidRDefault="00047C1E">
      <w:pPr>
        <w:rPr>
          <w:sz w:val="18"/>
          <w:szCs w:val="18"/>
        </w:rPr>
      </w:pPr>
      <w:r w:rsidRPr="001D4212">
        <w:rPr>
          <w:sz w:val="18"/>
          <w:szCs w:val="18"/>
        </w:rPr>
        <w:t xml:space="preserve">A maximum </w:t>
      </w:r>
      <w:proofErr w:type="gramStart"/>
      <w:r w:rsidRPr="001D4212">
        <w:rPr>
          <w:sz w:val="18"/>
          <w:szCs w:val="18"/>
        </w:rPr>
        <w:t>5 minute</w:t>
      </w:r>
      <w:proofErr w:type="gramEnd"/>
      <w:r w:rsidRPr="001D4212">
        <w:rPr>
          <w:sz w:val="18"/>
          <w:szCs w:val="18"/>
        </w:rPr>
        <w:t xml:space="preserve"> grace period will be allowed after scheduled kick-off time before the game is awarded to an opponent.  A forfeit will be recorded as a 3-0 score.  A team that is responsible for a forfeit may not advance in the tournament.</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Tie-Breaker</w:t>
      </w:r>
    </w:p>
    <w:p w:rsidR="000B1E25" w:rsidRPr="001D4212" w:rsidRDefault="000B1E25" w:rsidP="000B1E25">
      <w:pPr>
        <w:rPr>
          <w:sz w:val="18"/>
          <w:szCs w:val="18"/>
        </w:rPr>
      </w:pPr>
      <w:r w:rsidRPr="001D4212">
        <w:rPr>
          <w:color w:val="000000"/>
          <w:sz w:val="18"/>
          <w:szCs w:val="18"/>
        </w:rPr>
        <w:t xml:space="preserve">Among teams with the same number of points for wins and ties, final placing will be determined by the following tie-breaker rules which will be applied in the following order: </w:t>
      </w:r>
    </w:p>
    <w:p w:rsidR="00047C1E" w:rsidRPr="001D4212" w:rsidRDefault="00047C1E">
      <w:pPr>
        <w:rPr>
          <w:sz w:val="12"/>
          <w:szCs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66"/>
      </w:tblGrid>
      <w:tr w:rsidR="00047C1E" w:rsidRPr="001D4212" w:rsidTr="000B1E25">
        <w:tc>
          <w:tcPr>
            <w:tcW w:w="1620" w:type="dxa"/>
          </w:tcPr>
          <w:p w:rsidR="00047C1E" w:rsidRPr="001D4212" w:rsidRDefault="00047C1E">
            <w:pPr>
              <w:rPr>
                <w:b/>
                <w:sz w:val="18"/>
                <w:szCs w:val="18"/>
              </w:rPr>
            </w:pPr>
            <w:r w:rsidRPr="001D4212">
              <w:rPr>
                <w:b/>
                <w:sz w:val="18"/>
                <w:szCs w:val="18"/>
              </w:rPr>
              <w:t>Rule</w:t>
            </w:r>
          </w:p>
        </w:tc>
        <w:tc>
          <w:tcPr>
            <w:tcW w:w="7366" w:type="dxa"/>
          </w:tcPr>
          <w:p w:rsidR="00047C1E" w:rsidRPr="001D4212" w:rsidRDefault="00047C1E">
            <w:pPr>
              <w:rPr>
                <w:b/>
                <w:sz w:val="18"/>
                <w:szCs w:val="18"/>
              </w:rPr>
            </w:pPr>
            <w:r w:rsidRPr="001D4212">
              <w:rPr>
                <w:b/>
                <w:sz w:val="18"/>
                <w:szCs w:val="18"/>
              </w:rPr>
              <w:t>Description</w:t>
            </w:r>
          </w:p>
        </w:tc>
      </w:tr>
      <w:tr w:rsidR="00047C1E" w:rsidRPr="001D4212" w:rsidTr="000B1E25">
        <w:tc>
          <w:tcPr>
            <w:tcW w:w="1620" w:type="dxa"/>
          </w:tcPr>
          <w:p w:rsidR="00047C1E" w:rsidRPr="001D4212" w:rsidRDefault="00047C1E">
            <w:pPr>
              <w:rPr>
                <w:sz w:val="18"/>
                <w:szCs w:val="18"/>
              </w:rPr>
            </w:pPr>
            <w:r w:rsidRPr="001D4212">
              <w:rPr>
                <w:sz w:val="18"/>
                <w:szCs w:val="18"/>
              </w:rPr>
              <w:t xml:space="preserve">Head to Head </w:t>
            </w:r>
          </w:p>
        </w:tc>
        <w:tc>
          <w:tcPr>
            <w:tcW w:w="7366" w:type="dxa"/>
          </w:tcPr>
          <w:p w:rsidR="00047C1E" w:rsidRPr="001D4212" w:rsidRDefault="000B1E25">
            <w:pPr>
              <w:rPr>
                <w:sz w:val="18"/>
                <w:szCs w:val="18"/>
              </w:rPr>
            </w:pPr>
            <w:r w:rsidRPr="001D4212">
              <w:rPr>
                <w:sz w:val="18"/>
                <w:szCs w:val="18"/>
              </w:rPr>
              <w:t>The win</w:t>
            </w:r>
            <w:r w:rsidR="00DA6BBE" w:rsidRPr="001D4212">
              <w:rPr>
                <w:sz w:val="18"/>
                <w:szCs w:val="18"/>
              </w:rPr>
              <w:t xml:space="preserve">ner of previous match advances </w:t>
            </w:r>
            <w:r w:rsidRPr="001D4212">
              <w:rPr>
                <w:sz w:val="18"/>
                <w:szCs w:val="18"/>
              </w:rPr>
              <w:t xml:space="preserve">(not </w:t>
            </w:r>
            <w:r w:rsidR="006676DD" w:rsidRPr="001D4212">
              <w:rPr>
                <w:sz w:val="18"/>
                <w:szCs w:val="18"/>
              </w:rPr>
              <w:t>applicable if the tie involves 3</w:t>
            </w:r>
            <w:r w:rsidRPr="001D4212">
              <w:rPr>
                <w:sz w:val="18"/>
                <w:szCs w:val="18"/>
              </w:rPr>
              <w:t xml:space="preserve"> or more </w:t>
            </w:r>
            <w:proofErr w:type="gramStart"/>
            <w:r w:rsidRPr="001D4212">
              <w:rPr>
                <w:sz w:val="18"/>
                <w:szCs w:val="18"/>
              </w:rPr>
              <w:t>teams)*</w:t>
            </w:r>
            <w:proofErr w:type="gramEnd"/>
          </w:p>
        </w:tc>
      </w:tr>
      <w:tr w:rsidR="00047C1E" w:rsidRPr="001D4212" w:rsidTr="000B1E25">
        <w:tc>
          <w:tcPr>
            <w:tcW w:w="1620" w:type="dxa"/>
          </w:tcPr>
          <w:p w:rsidR="00047C1E" w:rsidRPr="001D4212" w:rsidRDefault="000B1E25">
            <w:pPr>
              <w:rPr>
                <w:sz w:val="18"/>
                <w:szCs w:val="18"/>
              </w:rPr>
            </w:pPr>
            <w:r w:rsidRPr="001D4212">
              <w:rPr>
                <w:sz w:val="18"/>
                <w:szCs w:val="18"/>
              </w:rPr>
              <w:t>Goal Differential  </w:t>
            </w:r>
          </w:p>
        </w:tc>
        <w:tc>
          <w:tcPr>
            <w:tcW w:w="7366" w:type="dxa"/>
          </w:tcPr>
          <w:p w:rsidR="00047C1E" w:rsidRPr="001D4212" w:rsidRDefault="00DA6BBE">
            <w:pPr>
              <w:rPr>
                <w:sz w:val="18"/>
                <w:szCs w:val="18"/>
              </w:rPr>
            </w:pPr>
            <w:r w:rsidRPr="001D4212">
              <w:rPr>
                <w:sz w:val="18"/>
                <w:szCs w:val="18"/>
              </w:rPr>
              <w:t>Subtract total goals allowed from total goals scored</w:t>
            </w:r>
            <w:r w:rsidR="000B1E25" w:rsidRPr="001D4212">
              <w:rPr>
                <w:sz w:val="18"/>
                <w:szCs w:val="18"/>
              </w:rPr>
              <w:t xml:space="preserve"> (max 3 per </w:t>
            </w:r>
            <w:proofErr w:type="gramStart"/>
            <w:r w:rsidR="000B1E25" w:rsidRPr="001D4212">
              <w:rPr>
                <w:sz w:val="18"/>
                <w:szCs w:val="18"/>
              </w:rPr>
              <w:t>game)</w:t>
            </w:r>
            <w:r w:rsidRPr="001D4212">
              <w:rPr>
                <w:sz w:val="18"/>
                <w:szCs w:val="18"/>
              </w:rPr>
              <w:t>*</w:t>
            </w:r>
            <w:proofErr w:type="gramEnd"/>
            <w:r w:rsidRPr="001D4212">
              <w:rPr>
                <w:sz w:val="18"/>
                <w:szCs w:val="18"/>
              </w:rPr>
              <w:t>*</w:t>
            </w:r>
          </w:p>
        </w:tc>
      </w:tr>
      <w:tr w:rsidR="00047C1E" w:rsidRPr="001D4212" w:rsidTr="000B1E25">
        <w:tc>
          <w:tcPr>
            <w:tcW w:w="1620" w:type="dxa"/>
          </w:tcPr>
          <w:p w:rsidR="00047C1E" w:rsidRPr="001D4212" w:rsidRDefault="00047C1E">
            <w:pPr>
              <w:rPr>
                <w:sz w:val="18"/>
                <w:szCs w:val="18"/>
              </w:rPr>
            </w:pPr>
            <w:r w:rsidRPr="001D4212">
              <w:rPr>
                <w:sz w:val="18"/>
                <w:szCs w:val="18"/>
              </w:rPr>
              <w:t>Goals Against</w:t>
            </w:r>
          </w:p>
        </w:tc>
        <w:tc>
          <w:tcPr>
            <w:tcW w:w="7366" w:type="dxa"/>
          </w:tcPr>
          <w:p w:rsidR="00047C1E" w:rsidRPr="001D4212" w:rsidRDefault="000B1E25">
            <w:pPr>
              <w:rPr>
                <w:sz w:val="18"/>
                <w:szCs w:val="18"/>
              </w:rPr>
            </w:pPr>
            <w:r w:rsidRPr="001D4212">
              <w:rPr>
                <w:sz w:val="18"/>
                <w:szCs w:val="18"/>
              </w:rPr>
              <w:t>Fewest goals allowed during round robin play</w:t>
            </w:r>
          </w:p>
        </w:tc>
      </w:tr>
      <w:tr w:rsidR="00047C1E" w:rsidRPr="001D4212" w:rsidTr="000B1E25">
        <w:tc>
          <w:tcPr>
            <w:tcW w:w="1620" w:type="dxa"/>
          </w:tcPr>
          <w:p w:rsidR="00047C1E" w:rsidRPr="001D4212" w:rsidRDefault="00047C1E">
            <w:pPr>
              <w:rPr>
                <w:sz w:val="18"/>
                <w:szCs w:val="18"/>
              </w:rPr>
            </w:pPr>
            <w:r w:rsidRPr="001D4212">
              <w:rPr>
                <w:sz w:val="18"/>
                <w:szCs w:val="18"/>
              </w:rPr>
              <w:t>Goals Scored</w:t>
            </w:r>
          </w:p>
        </w:tc>
        <w:tc>
          <w:tcPr>
            <w:tcW w:w="7366" w:type="dxa"/>
          </w:tcPr>
          <w:p w:rsidR="00047C1E" w:rsidRPr="001D4212" w:rsidRDefault="002E76BE">
            <w:pPr>
              <w:rPr>
                <w:sz w:val="18"/>
                <w:szCs w:val="18"/>
              </w:rPr>
            </w:pPr>
            <w:r w:rsidRPr="001D4212">
              <w:rPr>
                <w:sz w:val="18"/>
                <w:szCs w:val="18"/>
              </w:rPr>
              <w:t xml:space="preserve">Most goals scored during round robin </w:t>
            </w:r>
            <w:proofErr w:type="gramStart"/>
            <w:r w:rsidRPr="001D4212">
              <w:rPr>
                <w:sz w:val="18"/>
                <w:szCs w:val="18"/>
              </w:rPr>
              <w:t>play  (</w:t>
            </w:r>
            <w:proofErr w:type="gramEnd"/>
            <w:r w:rsidRPr="001D4212">
              <w:rPr>
                <w:sz w:val="18"/>
                <w:szCs w:val="18"/>
              </w:rPr>
              <w:t>max 5 per game)</w:t>
            </w:r>
          </w:p>
        </w:tc>
      </w:tr>
      <w:tr w:rsidR="00047C1E" w:rsidRPr="001D4212" w:rsidTr="000B1E25">
        <w:tc>
          <w:tcPr>
            <w:tcW w:w="1620" w:type="dxa"/>
          </w:tcPr>
          <w:p w:rsidR="00047C1E" w:rsidRPr="001D4212" w:rsidRDefault="00047C1E">
            <w:pPr>
              <w:rPr>
                <w:sz w:val="18"/>
                <w:szCs w:val="18"/>
              </w:rPr>
            </w:pPr>
            <w:r w:rsidRPr="001D4212">
              <w:rPr>
                <w:sz w:val="18"/>
                <w:szCs w:val="18"/>
              </w:rPr>
              <w:t>Penalty Kicks</w:t>
            </w:r>
          </w:p>
        </w:tc>
        <w:tc>
          <w:tcPr>
            <w:tcW w:w="7366" w:type="dxa"/>
          </w:tcPr>
          <w:p w:rsidR="00047C1E" w:rsidRPr="001D4212" w:rsidRDefault="002E76BE">
            <w:pPr>
              <w:rPr>
                <w:sz w:val="18"/>
                <w:szCs w:val="18"/>
              </w:rPr>
            </w:pPr>
            <w:r w:rsidRPr="001D4212">
              <w:rPr>
                <w:sz w:val="18"/>
                <w:szCs w:val="18"/>
              </w:rPr>
              <w:t xml:space="preserve">Using FIFA rules.  The tournament directors will determine time and field location. </w:t>
            </w:r>
          </w:p>
        </w:tc>
      </w:tr>
    </w:tbl>
    <w:p w:rsidR="00047C1E" w:rsidRPr="001D4212" w:rsidRDefault="00047C1E">
      <w:pPr>
        <w:rPr>
          <w:sz w:val="12"/>
          <w:szCs w:val="12"/>
        </w:rPr>
      </w:pPr>
    </w:p>
    <w:p w:rsidR="00143E5C" w:rsidRPr="001D4212" w:rsidRDefault="002E76BE" w:rsidP="00EA0B27">
      <w:pPr>
        <w:rPr>
          <w:sz w:val="18"/>
          <w:szCs w:val="18"/>
        </w:rPr>
      </w:pPr>
      <w:r w:rsidRPr="001D4212">
        <w:rPr>
          <w:sz w:val="18"/>
          <w:szCs w:val="18"/>
        </w:rPr>
        <w:t xml:space="preserve">* For </w:t>
      </w:r>
      <w:proofErr w:type="gramStart"/>
      <w:r w:rsidRPr="001D4212">
        <w:rPr>
          <w:sz w:val="18"/>
          <w:szCs w:val="18"/>
        </w:rPr>
        <w:t>three way</w:t>
      </w:r>
      <w:proofErr w:type="gramEnd"/>
      <w:r w:rsidRPr="001D4212">
        <w:rPr>
          <w:sz w:val="18"/>
          <w:szCs w:val="18"/>
        </w:rPr>
        <w:t xml:space="preserve"> ties after round robin play, one team will be </w:t>
      </w:r>
      <w:r w:rsidR="00143E5C" w:rsidRPr="001D4212">
        <w:rPr>
          <w:sz w:val="18"/>
          <w:szCs w:val="18"/>
        </w:rPr>
        <w:t>advanced</w:t>
      </w:r>
      <w:r w:rsidRPr="001D4212">
        <w:rPr>
          <w:sz w:val="18"/>
          <w:szCs w:val="18"/>
        </w:rPr>
        <w:t xml:space="preserve"> using tie-breaker rules starting with “Goal Differential”.  </w:t>
      </w:r>
      <w:r w:rsidR="00143E5C" w:rsidRPr="001D4212">
        <w:rPr>
          <w:sz w:val="18"/>
          <w:szCs w:val="18"/>
        </w:rPr>
        <w:t>If there is still a tie among the remaining teams, the tie-breaking process</w:t>
      </w:r>
      <w:r w:rsidR="00EA0B27" w:rsidRPr="001D4212">
        <w:rPr>
          <w:sz w:val="18"/>
          <w:szCs w:val="18"/>
        </w:rPr>
        <w:t xml:space="preserve"> will restart again beginning with </w:t>
      </w:r>
      <w:r w:rsidR="00143E5C" w:rsidRPr="001D4212">
        <w:rPr>
          <w:sz w:val="18"/>
          <w:szCs w:val="18"/>
        </w:rPr>
        <w:t>the Head to Head rule</w:t>
      </w:r>
      <w:r w:rsidR="00EA0B27" w:rsidRPr="001D4212">
        <w:rPr>
          <w:sz w:val="18"/>
          <w:szCs w:val="18"/>
        </w:rPr>
        <w:t>.</w:t>
      </w:r>
    </w:p>
    <w:p w:rsidR="00DA6BBE" w:rsidRPr="001D4212" w:rsidRDefault="00DA6BBE" w:rsidP="00EA0B27">
      <w:pPr>
        <w:rPr>
          <w:sz w:val="18"/>
          <w:szCs w:val="18"/>
        </w:rPr>
      </w:pPr>
    </w:p>
    <w:p w:rsidR="00DA6BBE" w:rsidRPr="001D4212" w:rsidRDefault="00DA6BBE" w:rsidP="00DA6BBE">
      <w:pPr>
        <w:rPr>
          <w:sz w:val="12"/>
          <w:szCs w:val="12"/>
        </w:rPr>
      </w:pPr>
      <w:r w:rsidRPr="001D4212">
        <w:rPr>
          <w:b/>
          <w:sz w:val="18"/>
          <w:szCs w:val="18"/>
        </w:rPr>
        <w:t>**</w:t>
      </w:r>
      <w:r w:rsidRPr="001D4212">
        <w:rPr>
          <w:sz w:val="18"/>
          <w:szCs w:val="18"/>
        </w:rPr>
        <w:t xml:space="preserve"> Bonus points example:  </w:t>
      </w:r>
    </w:p>
    <w:p w:rsidR="00DA6BBE" w:rsidRPr="001D4212" w:rsidRDefault="00DA6BBE" w:rsidP="00DA6BBE">
      <w:pPr>
        <w:numPr>
          <w:ilvl w:val="0"/>
          <w:numId w:val="10"/>
        </w:numPr>
        <w:rPr>
          <w:sz w:val="18"/>
          <w:szCs w:val="18"/>
        </w:rPr>
      </w:pPr>
      <w:r w:rsidRPr="001D4212">
        <w:rPr>
          <w:sz w:val="18"/>
          <w:szCs w:val="18"/>
        </w:rPr>
        <w:t>Game 1 – team wins by 5 goals and receives +3 bonus points</w:t>
      </w:r>
    </w:p>
    <w:p w:rsidR="00DA6BBE" w:rsidRPr="001D4212" w:rsidRDefault="00DA6BBE" w:rsidP="00DA6BBE">
      <w:pPr>
        <w:numPr>
          <w:ilvl w:val="0"/>
          <w:numId w:val="10"/>
        </w:numPr>
        <w:rPr>
          <w:sz w:val="18"/>
          <w:szCs w:val="18"/>
        </w:rPr>
      </w:pPr>
      <w:r w:rsidRPr="001D4212">
        <w:rPr>
          <w:sz w:val="18"/>
          <w:szCs w:val="18"/>
        </w:rPr>
        <w:t>Game 2 – team wins by 1 goal and receives +1 bonus point</w:t>
      </w:r>
    </w:p>
    <w:p w:rsidR="00DA6BBE" w:rsidRPr="001D4212" w:rsidRDefault="00DA6BBE" w:rsidP="00DA6BBE">
      <w:pPr>
        <w:numPr>
          <w:ilvl w:val="0"/>
          <w:numId w:val="10"/>
        </w:numPr>
        <w:rPr>
          <w:sz w:val="18"/>
          <w:szCs w:val="18"/>
        </w:rPr>
      </w:pPr>
      <w:r w:rsidRPr="001D4212">
        <w:rPr>
          <w:sz w:val="18"/>
          <w:szCs w:val="18"/>
        </w:rPr>
        <w:t>Game 3 – team loses by 2 goals and receives a -2 point</w:t>
      </w:r>
    </w:p>
    <w:p w:rsidR="00DA6BBE" w:rsidRPr="001D4212" w:rsidRDefault="00DA6BBE" w:rsidP="00085B4D">
      <w:pPr>
        <w:numPr>
          <w:ilvl w:val="0"/>
          <w:numId w:val="10"/>
        </w:numPr>
        <w:rPr>
          <w:sz w:val="18"/>
          <w:szCs w:val="18"/>
        </w:rPr>
      </w:pPr>
      <w:r w:rsidRPr="001D4212">
        <w:rPr>
          <w:sz w:val="18"/>
          <w:szCs w:val="18"/>
        </w:rPr>
        <w:t>Goal Differential would be 3+1-2 = 2 in the example above</w:t>
      </w:r>
    </w:p>
    <w:p w:rsidR="00047C1E" w:rsidRPr="001D4212" w:rsidRDefault="00047C1E">
      <w:pPr>
        <w:rPr>
          <w:sz w:val="18"/>
          <w:szCs w:val="18"/>
        </w:rPr>
      </w:pPr>
    </w:p>
    <w:p w:rsidR="00047C1E" w:rsidRPr="001D4212" w:rsidRDefault="00047C1E">
      <w:pPr>
        <w:pStyle w:val="Heading1"/>
        <w:spacing w:before="0" w:after="0"/>
        <w:rPr>
          <w:i/>
          <w:sz w:val="24"/>
          <w:szCs w:val="24"/>
        </w:rPr>
      </w:pPr>
      <w:r w:rsidRPr="001D4212">
        <w:rPr>
          <w:i/>
          <w:sz w:val="24"/>
          <w:szCs w:val="24"/>
        </w:rPr>
        <w:lastRenderedPageBreak/>
        <w:t>Rule Modifications for Small Sided Games</w:t>
      </w:r>
    </w:p>
    <w:p w:rsidR="00047C1E" w:rsidRPr="001D4212" w:rsidRDefault="00047C1E">
      <w:pPr>
        <w:rPr>
          <w:sz w:val="12"/>
          <w:szCs w:val="12"/>
        </w:rPr>
      </w:pPr>
    </w:p>
    <w:p w:rsidR="00047C1E" w:rsidRPr="001D4212" w:rsidRDefault="00047C1E" w:rsidP="00085B4D">
      <w:pPr>
        <w:numPr>
          <w:ilvl w:val="0"/>
          <w:numId w:val="14"/>
        </w:numPr>
        <w:rPr>
          <w:b/>
        </w:rPr>
      </w:pPr>
      <w:r w:rsidRPr="001D4212">
        <w:rPr>
          <w:b/>
        </w:rPr>
        <w:t>U9, U10, U11 and U12 Game Rules and Exceptions:</w:t>
      </w:r>
    </w:p>
    <w:p w:rsidR="00047C1E" w:rsidRPr="001D4212" w:rsidRDefault="00047C1E" w:rsidP="00085B4D">
      <w:pPr>
        <w:numPr>
          <w:ilvl w:val="0"/>
          <w:numId w:val="17"/>
        </w:numPr>
        <w:tabs>
          <w:tab w:val="clear" w:pos="720"/>
          <w:tab w:val="num" w:pos="810"/>
        </w:tabs>
        <w:ind w:left="792" w:hanging="216"/>
        <w:rPr>
          <w:sz w:val="18"/>
          <w:szCs w:val="18"/>
        </w:rPr>
      </w:pPr>
      <w:r w:rsidRPr="001D4212">
        <w:rPr>
          <w:sz w:val="18"/>
          <w:szCs w:val="18"/>
        </w:rPr>
        <w:t xml:space="preserve">There are championship matches for the U9, </w:t>
      </w:r>
      <w:r w:rsidR="005B2E29" w:rsidRPr="001D4212">
        <w:rPr>
          <w:sz w:val="18"/>
          <w:szCs w:val="18"/>
        </w:rPr>
        <w:t>U10, U11 and U12 age groups when division placement is an even number of teams.</w:t>
      </w:r>
    </w:p>
    <w:p w:rsidR="00047C1E" w:rsidRPr="001D4212" w:rsidRDefault="00047C1E" w:rsidP="005B35BD">
      <w:pPr>
        <w:numPr>
          <w:ilvl w:val="0"/>
          <w:numId w:val="17"/>
        </w:numPr>
        <w:tabs>
          <w:tab w:val="clear" w:pos="720"/>
          <w:tab w:val="num" w:pos="810"/>
        </w:tabs>
        <w:ind w:left="1152" w:hanging="576"/>
        <w:rPr>
          <w:sz w:val="18"/>
          <w:szCs w:val="18"/>
        </w:rPr>
      </w:pPr>
      <w:r w:rsidRPr="001D4212">
        <w:rPr>
          <w:sz w:val="18"/>
          <w:szCs w:val="18"/>
        </w:rPr>
        <w:t xml:space="preserve">All players will receive </w:t>
      </w:r>
      <w:r w:rsidR="00A51A75" w:rsidRPr="001D4212">
        <w:rPr>
          <w:sz w:val="18"/>
          <w:szCs w:val="18"/>
        </w:rPr>
        <w:t xml:space="preserve">a </w:t>
      </w:r>
      <w:r w:rsidRPr="001D4212">
        <w:rPr>
          <w:sz w:val="18"/>
          <w:szCs w:val="18"/>
        </w:rPr>
        <w:t xml:space="preserve">participation </w:t>
      </w:r>
      <w:r w:rsidR="00A51A75" w:rsidRPr="001D4212">
        <w:rPr>
          <w:sz w:val="18"/>
          <w:szCs w:val="18"/>
        </w:rPr>
        <w:t>token</w:t>
      </w:r>
      <w:r w:rsidRPr="001D4212">
        <w:rPr>
          <w:sz w:val="18"/>
          <w:szCs w:val="18"/>
        </w:rPr>
        <w:t>.</w:t>
      </w:r>
    </w:p>
    <w:p w:rsidR="00047C1E" w:rsidRPr="001D4212" w:rsidRDefault="00047C1E">
      <w:pPr>
        <w:tabs>
          <w:tab w:val="left" w:pos="900"/>
        </w:tabs>
        <w:rPr>
          <w:sz w:val="12"/>
          <w:szCs w:val="12"/>
        </w:rPr>
      </w:pPr>
    </w:p>
    <w:p w:rsidR="00047C1E" w:rsidRPr="001D4212" w:rsidRDefault="00140735">
      <w:pPr>
        <w:numPr>
          <w:ilvl w:val="0"/>
          <w:numId w:val="14"/>
        </w:numPr>
        <w:rPr>
          <w:b/>
        </w:rPr>
      </w:pPr>
      <w:r w:rsidRPr="001D4212">
        <w:rPr>
          <w:b/>
        </w:rPr>
        <w:t>7v7</w:t>
      </w:r>
      <w:r w:rsidR="00047C1E" w:rsidRPr="001D4212">
        <w:rPr>
          <w:b/>
        </w:rPr>
        <w:t xml:space="preserve"> Modified Rules (U9-U10):</w:t>
      </w:r>
    </w:p>
    <w:p w:rsidR="00957C01" w:rsidRPr="001D4212" w:rsidRDefault="00A41208" w:rsidP="00085B4D">
      <w:pPr>
        <w:numPr>
          <w:ilvl w:val="0"/>
          <w:numId w:val="19"/>
        </w:numPr>
        <w:tabs>
          <w:tab w:val="clear" w:pos="720"/>
          <w:tab w:val="num" w:pos="900"/>
        </w:tabs>
        <w:ind w:left="936"/>
        <w:rPr>
          <w:sz w:val="18"/>
          <w:szCs w:val="18"/>
        </w:rPr>
      </w:pPr>
      <w:r>
        <w:rPr>
          <w:sz w:val="18"/>
          <w:szCs w:val="18"/>
        </w:rPr>
        <w:t>H</w:t>
      </w:r>
      <w:r w:rsidR="00957C01" w:rsidRPr="001D4212">
        <w:rPr>
          <w:sz w:val="18"/>
          <w:szCs w:val="18"/>
        </w:rPr>
        <w:t xml:space="preserve">eaders are </w:t>
      </w:r>
      <w:r w:rsidR="00957C01" w:rsidRPr="001D4212">
        <w:rPr>
          <w:b/>
          <w:sz w:val="18"/>
          <w:szCs w:val="18"/>
        </w:rPr>
        <w:t xml:space="preserve">not </w:t>
      </w:r>
      <w:r w:rsidR="00957C01" w:rsidRPr="001D4212">
        <w:rPr>
          <w:sz w:val="18"/>
          <w:szCs w:val="18"/>
        </w:rPr>
        <w:t>allowed.</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 xml:space="preserve">The offside rule </w:t>
      </w:r>
      <w:r w:rsidR="00AB58C1" w:rsidRPr="001D4212">
        <w:rPr>
          <w:b/>
          <w:sz w:val="18"/>
          <w:szCs w:val="18"/>
        </w:rPr>
        <w:t>is</w:t>
      </w:r>
      <w:r w:rsidR="00AB58C1" w:rsidRPr="001D4212">
        <w:rPr>
          <w:sz w:val="18"/>
          <w:szCs w:val="18"/>
        </w:rPr>
        <w:t xml:space="preserve"> </w:t>
      </w:r>
      <w:r w:rsidRPr="001D4212">
        <w:rPr>
          <w:sz w:val="18"/>
          <w:szCs w:val="18"/>
        </w:rPr>
        <w:t>enforced.</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Goal kicks – FIFA rules.</w:t>
      </w:r>
    </w:p>
    <w:p w:rsidR="00770190" w:rsidRPr="001D4212" w:rsidRDefault="00770190" w:rsidP="00085B4D">
      <w:pPr>
        <w:numPr>
          <w:ilvl w:val="0"/>
          <w:numId w:val="19"/>
        </w:numPr>
        <w:tabs>
          <w:tab w:val="clear" w:pos="720"/>
          <w:tab w:val="num" w:pos="900"/>
        </w:tabs>
        <w:ind w:left="936"/>
        <w:rPr>
          <w:sz w:val="18"/>
          <w:szCs w:val="18"/>
        </w:rPr>
      </w:pPr>
      <w:r w:rsidRPr="001D4212">
        <w:rPr>
          <w:sz w:val="18"/>
          <w:szCs w:val="18"/>
        </w:rPr>
        <w:t>Drop kick with punting is illegal.</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The pass back rule is enforced.</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When the ball crosses a sideline, the game is restarted with a throw-in.</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All players must be six (6) yards from all restarts.</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Fouls &amp; Misconduct restarts may be direct or indirect. FIFA laws apply.</w:t>
      </w:r>
    </w:p>
    <w:p w:rsidR="00047C1E" w:rsidRPr="001D4212" w:rsidRDefault="00047C1E" w:rsidP="00085B4D">
      <w:pPr>
        <w:numPr>
          <w:ilvl w:val="0"/>
          <w:numId w:val="19"/>
        </w:numPr>
        <w:tabs>
          <w:tab w:val="clear" w:pos="720"/>
          <w:tab w:val="num" w:pos="900"/>
        </w:tabs>
        <w:ind w:left="936"/>
        <w:rPr>
          <w:sz w:val="18"/>
          <w:szCs w:val="18"/>
        </w:rPr>
      </w:pPr>
      <w:r w:rsidRPr="001D4212">
        <w:rPr>
          <w:sz w:val="18"/>
          <w:szCs w:val="18"/>
        </w:rPr>
        <w:t xml:space="preserve">The goalkeeper can use hands anywhere inside the 10-yard deep area in front of the goal and </w:t>
      </w:r>
      <w:proofErr w:type="spellStart"/>
      <w:r w:rsidRPr="001D4212">
        <w:rPr>
          <w:sz w:val="18"/>
          <w:szCs w:val="18"/>
        </w:rPr>
        <w:t>can not</w:t>
      </w:r>
      <w:proofErr w:type="spellEnd"/>
      <w:r w:rsidRPr="001D4212">
        <w:rPr>
          <w:sz w:val="18"/>
          <w:szCs w:val="18"/>
        </w:rPr>
        <w:t xml:space="preserve"> be impeded while in possession of the ball in this penalty area.</w:t>
      </w:r>
    </w:p>
    <w:p w:rsidR="00047C1E" w:rsidRPr="001D4212" w:rsidRDefault="00047C1E" w:rsidP="00085B4D">
      <w:pPr>
        <w:numPr>
          <w:ilvl w:val="0"/>
          <w:numId w:val="19"/>
        </w:numPr>
        <w:ind w:left="936"/>
        <w:rPr>
          <w:sz w:val="18"/>
          <w:szCs w:val="18"/>
        </w:rPr>
      </w:pPr>
      <w:r w:rsidRPr="001D4212">
        <w:rPr>
          <w:sz w:val="18"/>
          <w:szCs w:val="18"/>
        </w:rPr>
        <w:t>Penalty kicks will be taken from the eight (8) yard line, centered in front of the goal.</w:t>
      </w:r>
    </w:p>
    <w:p w:rsidR="00047C1E" w:rsidRPr="001D4212" w:rsidRDefault="00047C1E" w:rsidP="00085B4D">
      <w:pPr>
        <w:numPr>
          <w:ilvl w:val="0"/>
          <w:numId w:val="19"/>
        </w:numPr>
        <w:ind w:left="936"/>
        <w:rPr>
          <w:sz w:val="18"/>
          <w:szCs w:val="18"/>
        </w:rPr>
      </w:pPr>
      <w:r w:rsidRPr="001D4212">
        <w:rPr>
          <w:sz w:val="18"/>
          <w:szCs w:val="18"/>
        </w:rPr>
        <w:t>Slide tackles are not allowed.</w:t>
      </w:r>
    </w:p>
    <w:p w:rsidR="00AA15CC" w:rsidRPr="001D4212" w:rsidRDefault="00AA15CC" w:rsidP="00AA15CC">
      <w:pPr>
        <w:numPr>
          <w:ilvl w:val="0"/>
          <w:numId w:val="19"/>
        </w:numPr>
        <w:ind w:left="936"/>
        <w:rPr>
          <w:sz w:val="18"/>
          <w:szCs w:val="18"/>
        </w:rPr>
      </w:pPr>
      <w:r w:rsidRPr="001D4212">
        <w:rPr>
          <w:sz w:val="18"/>
          <w:szCs w:val="18"/>
        </w:rPr>
        <w:t>Build out lines will be utilized.  When goalkeeper has</w:t>
      </w:r>
      <w:r>
        <w:rPr>
          <w:sz w:val="18"/>
          <w:szCs w:val="18"/>
        </w:rPr>
        <w:t xml:space="preserve"> control (with their hands) of</w:t>
      </w:r>
      <w:r w:rsidRPr="001D4212">
        <w:rPr>
          <w:sz w:val="18"/>
          <w:szCs w:val="18"/>
        </w:rPr>
        <w:t xml:space="preserve"> the ball</w:t>
      </w:r>
      <w:r>
        <w:rPr>
          <w:sz w:val="18"/>
          <w:szCs w:val="18"/>
        </w:rPr>
        <w:t xml:space="preserve"> during play or </w:t>
      </w:r>
      <w:r w:rsidRPr="001D4212">
        <w:rPr>
          <w:sz w:val="18"/>
          <w:szCs w:val="18"/>
        </w:rPr>
        <w:t>from a goal kick</w:t>
      </w:r>
      <w:r>
        <w:rPr>
          <w:sz w:val="18"/>
          <w:szCs w:val="18"/>
        </w:rPr>
        <w:t>,</w:t>
      </w:r>
      <w:r w:rsidRPr="001D4212">
        <w:rPr>
          <w:sz w:val="18"/>
          <w:szCs w:val="18"/>
        </w:rPr>
        <w:t xml:space="preserve"> the opposing</w:t>
      </w:r>
      <w:r>
        <w:rPr>
          <w:sz w:val="18"/>
          <w:szCs w:val="18"/>
        </w:rPr>
        <w:t xml:space="preserve"> team </w:t>
      </w:r>
      <w:r>
        <w:rPr>
          <w:b/>
          <w:sz w:val="18"/>
          <w:szCs w:val="18"/>
        </w:rPr>
        <w:t>MUST</w:t>
      </w:r>
      <w:r w:rsidRPr="001D4212">
        <w:rPr>
          <w:sz w:val="18"/>
          <w:szCs w:val="18"/>
        </w:rPr>
        <w:t xml:space="preserve"> move behind the </w:t>
      </w:r>
      <w:r>
        <w:rPr>
          <w:sz w:val="18"/>
          <w:szCs w:val="18"/>
        </w:rPr>
        <w:t>Build-Out-L</w:t>
      </w:r>
      <w:r w:rsidRPr="001D4212">
        <w:rPr>
          <w:sz w:val="18"/>
          <w:szCs w:val="18"/>
        </w:rPr>
        <w:t>ine</w:t>
      </w:r>
      <w:r>
        <w:rPr>
          <w:sz w:val="18"/>
          <w:szCs w:val="18"/>
        </w:rPr>
        <w:t xml:space="preserve"> until the ball is </w:t>
      </w:r>
      <w:r>
        <w:rPr>
          <w:b/>
          <w:sz w:val="18"/>
          <w:szCs w:val="18"/>
        </w:rPr>
        <w:t xml:space="preserve">RELEASEDB (put in play) by the </w:t>
      </w:r>
      <w:proofErr w:type="gramStart"/>
      <w:r>
        <w:rPr>
          <w:b/>
          <w:sz w:val="18"/>
          <w:szCs w:val="18"/>
        </w:rPr>
        <w:t>goalkeeper.</w:t>
      </w:r>
      <w:r w:rsidRPr="001D4212">
        <w:rPr>
          <w:sz w:val="18"/>
          <w:szCs w:val="18"/>
        </w:rPr>
        <w:t>.</w:t>
      </w:r>
      <w:proofErr w:type="gramEnd"/>
      <w:r>
        <w:rPr>
          <w:sz w:val="18"/>
          <w:szCs w:val="18"/>
        </w:rPr>
        <w:t xml:space="preserve">  Once</w:t>
      </w:r>
      <w:r w:rsidRPr="001D4212">
        <w:rPr>
          <w:sz w:val="18"/>
          <w:szCs w:val="18"/>
        </w:rPr>
        <w:t xml:space="preserve"> t</w:t>
      </w:r>
      <w:r>
        <w:rPr>
          <w:sz w:val="18"/>
          <w:szCs w:val="18"/>
        </w:rPr>
        <w:t>he opposing team is behind the Build-Out-L</w:t>
      </w:r>
      <w:r w:rsidRPr="001D4212">
        <w:rPr>
          <w:sz w:val="18"/>
          <w:szCs w:val="18"/>
        </w:rPr>
        <w:t xml:space="preserve">ine, the goalkeeper can pass, throw or roll the ball to a teammate.  Punting and drop kicks are </w:t>
      </w:r>
      <w:r w:rsidRPr="001D4212">
        <w:rPr>
          <w:b/>
          <w:sz w:val="18"/>
          <w:szCs w:val="18"/>
        </w:rPr>
        <w:t>not</w:t>
      </w:r>
      <w:r w:rsidRPr="001D4212">
        <w:rPr>
          <w:sz w:val="18"/>
          <w:szCs w:val="18"/>
        </w:rPr>
        <w:t xml:space="preserve"> allowed.  Once ball is in play, the opposing team can then cross the build out line and play can resume as normal.</w:t>
      </w:r>
    </w:p>
    <w:p w:rsidR="00047C1E" w:rsidRPr="001D4212" w:rsidRDefault="00047C1E">
      <w:pPr>
        <w:tabs>
          <w:tab w:val="left" w:pos="720"/>
        </w:tabs>
        <w:rPr>
          <w:sz w:val="12"/>
          <w:szCs w:val="12"/>
        </w:rPr>
      </w:pPr>
    </w:p>
    <w:p w:rsidR="00047C1E" w:rsidRPr="001D4212" w:rsidRDefault="00140735">
      <w:pPr>
        <w:numPr>
          <w:ilvl w:val="0"/>
          <w:numId w:val="14"/>
        </w:numPr>
        <w:rPr>
          <w:b/>
        </w:rPr>
      </w:pPr>
      <w:r w:rsidRPr="001D4212">
        <w:rPr>
          <w:b/>
        </w:rPr>
        <w:t>9v9</w:t>
      </w:r>
      <w:r w:rsidR="00047C1E" w:rsidRPr="001D4212">
        <w:rPr>
          <w:b/>
        </w:rPr>
        <w:t xml:space="preserve"> Modified Rules (U11-U12):</w:t>
      </w:r>
    </w:p>
    <w:p w:rsidR="00957C01" w:rsidRPr="001D4212" w:rsidRDefault="00792D2C" w:rsidP="00085B4D">
      <w:pPr>
        <w:numPr>
          <w:ilvl w:val="0"/>
          <w:numId w:val="21"/>
        </w:numPr>
        <w:tabs>
          <w:tab w:val="clear" w:pos="720"/>
          <w:tab w:val="num" w:pos="900"/>
        </w:tabs>
        <w:ind w:left="936"/>
        <w:rPr>
          <w:sz w:val="18"/>
          <w:szCs w:val="18"/>
        </w:rPr>
      </w:pPr>
      <w:r w:rsidRPr="001D4212">
        <w:rPr>
          <w:sz w:val="18"/>
          <w:szCs w:val="18"/>
        </w:rPr>
        <w:t>For U11 –</w:t>
      </w:r>
      <w:r w:rsidR="00A41208">
        <w:rPr>
          <w:sz w:val="18"/>
          <w:szCs w:val="18"/>
        </w:rPr>
        <w:t>H</w:t>
      </w:r>
      <w:r w:rsidR="00957C01" w:rsidRPr="001D4212">
        <w:rPr>
          <w:sz w:val="18"/>
          <w:szCs w:val="18"/>
        </w:rPr>
        <w:t xml:space="preserve">eaders are </w:t>
      </w:r>
      <w:r w:rsidR="00957C01" w:rsidRPr="001D4212">
        <w:rPr>
          <w:b/>
          <w:sz w:val="18"/>
          <w:szCs w:val="18"/>
        </w:rPr>
        <w:t>not</w:t>
      </w:r>
      <w:r w:rsidR="00957C01" w:rsidRPr="001D4212">
        <w:rPr>
          <w:sz w:val="18"/>
          <w:szCs w:val="18"/>
        </w:rPr>
        <w:t xml:space="preserve"> allowed.</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The offside rule is enforced.</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Goal kicks – FIFA rules.</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The pass back rule is enforced</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When the ball crosses a sideline, the game is restarted with a throw-in</w:t>
      </w:r>
      <w:r w:rsidRPr="001D4212">
        <w:rPr>
          <w:b/>
          <w:sz w:val="18"/>
          <w:szCs w:val="18"/>
        </w:rPr>
        <w:t>.</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All players must be eight (8) yards from all restarts.</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Fouls &amp; Misconduct restarts may be direct or indirect. FIFA laws apply.</w:t>
      </w:r>
    </w:p>
    <w:p w:rsidR="00047C1E" w:rsidRPr="001D4212" w:rsidRDefault="00047C1E" w:rsidP="00085B4D">
      <w:pPr>
        <w:numPr>
          <w:ilvl w:val="0"/>
          <w:numId w:val="21"/>
        </w:numPr>
        <w:tabs>
          <w:tab w:val="clear" w:pos="720"/>
          <w:tab w:val="num" w:pos="900"/>
        </w:tabs>
        <w:ind w:left="936"/>
        <w:rPr>
          <w:sz w:val="18"/>
          <w:szCs w:val="18"/>
        </w:rPr>
      </w:pPr>
      <w:r w:rsidRPr="001D4212">
        <w:rPr>
          <w:sz w:val="18"/>
          <w:szCs w:val="18"/>
        </w:rPr>
        <w:t xml:space="preserve">Penalty kicks will be taken from the </w:t>
      </w:r>
      <w:r w:rsidR="00501A48" w:rsidRPr="001D4212">
        <w:rPr>
          <w:sz w:val="18"/>
          <w:szCs w:val="18"/>
        </w:rPr>
        <w:t>ten</w:t>
      </w:r>
      <w:r w:rsidRPr="001D4212">
        <w:rPr>
          <w:sz w:val="18"/>
          <w:szCs w:val="18"/>
        </w:rPr>
        <w:t xml:space="preserve"> (</w:t>
      </w:r>
      <w:r w:rsidR="00501A48" w:rsidRPr="001D4212">
        <w:rPr>
          <w:sz w:val="18"/>
          <w:szCs w:val="18"/>
        </w:rPr>
        <w:t>10</w:t>
      </w:r>
      <w:r w:rsidRPr="001D4212">
        <w:rPr>
          <w:sz w:val="18"/>
          <w:szCs w:val="18"/>
        </w:rPr>
        <w:t>) yard line, centered in front of the goal.</w:t>
      </w:r>
    </w:p>
    <w:p w:rsidR="00A35718" w:rsidRPr="001D4212" w:rsidRDefault="00A35718" w:rsidP="00A35718">
      <w:pPr>
        <w:rPr>
          <w:sz w:val="18"/>
          <w:szCs w:val="18"/>
        </w:rPr>
      </w:pPr>
    </w:p>
    <w:p w:rsidR="00A35718" w:rsidRPr="001D4212" w:rsidRDefault="00A35718" w:rsidP="00A35718">
      <w:pPr>
        <w:rPr>
          <w:b/>
          <w:sz w:val="24"/>
          <w:szCs w:val="24"/>
        </w:rPr>
      </w:pPr>
      <w:r w:rsidRPr="001D4212">
        <w:rPr>
          <w:b/>
          <w:sz w:val="24"/>
          <w:szCs w:val="24"/>
        </w:rPr>
        <w:t>Elimination of Heading Policy</w:t>
      </w:r>
    </w:p>
    <w:p w:rsidR="00A35718" w:rsidRPr="001D4212" w:rsidRDefault="00A35718" w:rsidP="005B35BD">
      <w:pPr>
        <w:pStyle w:val="ListParagraph"/>
        <w:numPr>
          <w:ilvl w:val="1"/>
          <w:numId w:val="26"/>
        </w:numPr>
        <w:ind w:left="792"/>
        <w:rPr>
          <w:rFonts w:asciiTheme="majorHAnsi" w:hAnsiTheme="majorHAnsi"/>
          <w:sz w:val="20"/>
          <w:szCs w:val="20"/>
        </w:rPr>
      </w:pPr>
      <w:r w:rsidRPr="001D4212">
        <w:rPr>
          <w:rFonts w:asciiTheme="majorHAnsi" w:hAnsiTheme="majorHAnsi"/>
          <w:sz w:val="20"/>
          <w:szCs w:val="20"/>
        </w:rPr>
        <w:t>All players age 10 and younger, regardless of what age group they play in, may not head the ball.</w:t>
      </w:r>
    </w:p>
    <w:p w:rsidR="00A35718" w:rsidRPr="001D4212" w:rsidRDefault="00A35718" w:rsidP="005B35BD">
      <w:pPr>
        <w:pStyle w:val="ListParagraph"/>
        <w:numPr>
          <w:ilvl w:val="1"/>
          <w:numId w:val="26"/>
        </w:numPr>
        <w:ind w:left="792"/>
        <w:rPr>
          <w:rFonts w:asciiTheme="majorHAnsi" w:hAnsiTheme="majorHAnsi"/>
          <w:sz w:val="20"/>
          <w:szCs w:val="20"/>
        </w:rPr>
      </w:pPr>
      <w:r w:rsidRPr="001D4212">
        <w:rPr>
          <w:rFonts w:asciiTheme="majorHAnsi" w:hAnsiTheme="majorHAnsi"/>
          <w:sz w:val="20"/>
          <w:szCs w:val="20"/>
        </w:rPr>
        <w:t>All players in the U11 age group or younger may not head the ball.</w:t>
      </w:r>
    </w:p>
    <w:p w:rsidR="00A35718" w:rsidRPr="00A41208" w:rsidRDefault="00A41208" w:rsidP="00A35718">
      <w:pPr>
        <w:pStyle w:val="ListParagraph"/>
        <w:numPr>
          <w:ilvl w:val="1"/>
          <w:numId w:val="26"/>
        </w:numPr>
        <w:ind w:left="792"/>
        <w:rPr>
          <w:rFonts w:asciiTheme="majorHAnsi" w:hAnsiTheme="majorHAnsi"/>
          <w:sz w:val="20"/>
          <w:szCs w:val="20"/>
        </w:rPr>
      </w:pPr>
      <w:r>
        <w:rPr>
          <w:rFonts w:asciiTheme="majorHAnsi" w:hAnsiTheme="majorHAnsi"/>
          <w:sz w:val="20"/>
          <w:szCs w:val="20"/>
        </w:rPr>
        <w:t xml:space="preserve">Heading the ball </w:t>
      </w:r>
      <w:bookmarkStart w:id="2" w:name="_GoBack"/>
      <w:bookmarkEnd w:id="2"/>
      <w:r w:rsidR="00A35718" w:rsidRPr="001D4212">
        <w:rPr>
          <w:rFonts w:asciiTheme="majorHAnsi" w:hAnsiTheme="majorHAnsi"/>
          <w:sz w:val="20"/>
          <w:szCs w:val="20"/>
        </w:rPr>
        <w:t>by these players shall result in an indirect free kick awarded to the opponent at the spot of the infraction. If the purposeful header occurs within the goal area, the indirect free kick shall be taken on the goal area line parallel to the goal line at the point nearest to where the infringement occurred.</w:t>
      </w:r>
    </w:p>
    <w:p w:rsidR="00047C1E" w:rsidRPr="001D4212" w:rsidRDefault="00047C1E">
      <w:pPr>
        <w:rPr>
          <w:sz w:val="18"/>
          <w:szCs w:val="18"/>
        </w:rPr>
      </w:pPr>
    </w:p>
    <w:p w:rsidR="00047C1E" w:rsidRPr="001D4212" w:rsidRDefault="00047C1E">
      <w:pPr>
        <w:pStyle w:val="Heading1"/>
        <w:spacing w:before="0"/>
        <w:rPr>
          <w:i/>
          <w:sz w:val="24"/>
          <w:szCs w:val="24"/>
        </w:rPr>
      </w:pPr>
      <w:r w:rsidRPr="001D4212">
        <w:rPr>
          <w:i/>
          <w:sz w:val="24"/>
          <w:szCs w:val="24"/>
        </w:rPr>
        <w:t>Ejections – Red Card Policy</w:t>
      </w:r>
    </w:p>
    <w:p w:rsidR="00047C1E" w:rsidRPr="001D4212" w:rsidRDefault="00047C1E">
      <w:pPr>
        <w:rPr>
          <w:sz w:val="18"/>
          <w:szCs w:val="18"/>
        </w:rPr>
      </w:pPr>
      <w:r w:rsidRPr="001D4212">
        <w:rPr>
          <w:sz w:val="18"/>
          <w:szCs w:val="18"/>
        </w:rPr>
        <w:t xml:space="preserve">Players/Coaches/Managers, etc. are expected to conduct themselves within the spirit of the Laws of the Game. </w:t>
      </w:r>
    </w:p>
    <w:p w:rsidR="00047C1E" w:rsidRPr="001D4212" w:rsidRDefault="00047C1E">
      <w:pPr>
        <w:rPr>
          <w:sz w:val="12"/>
          <w:szCs w:val="12"/>
        </w:rPr>
      </w:pPr>
    </w:p>
    <w:p w:rsidR="00047C1E" w:rsidRPr="001D4212" w:rsidRDefault="00047C1E">
      <w:pPr>
        <w:numPr>
          <w:ilvl w:val="0"/>
          <w:numId w:val="11"/>
        </w:numPr>
        <w:rPr>
          <w:sz w:val="18"/>
          <w:szCs w:val="18"/>
        </w:rPr>
      </w:pPr>
      <w:r w:rsidRPr="001D4212">
        <w:rPr>
          <w:sz w:val="18"/>
          <w:szCs w:val="18"/>
        </w:rPr>
        <w:t>A player/coach/manager that is ejected from a game will be ineligible to participate in the next scheduled game.</w:t>
      </w:r>
    </w:p>
    <w:p w:rsidR="00047C1E" w:rsidRPr="001D4212" w:rsidRDefault="00047C1E">
      <w:pPr>
        <w:numPr>
          <w:ilvl w:val="0"/>
          <w:numId w:val="11"/>
        </w:numPr>
        <w:rPr>
          <w:sz w:val="18"/>
          <w:szCs w:val="18"/>
        </w:rPr>
      </w:pPr>
      <w:r w:rsidRPr="001D4212">
        <w:rPr>
          <w:sz w:val="18"/>
          <w:szCs w:val="18"/>
        </w:rPr>
        <w:t xml:space="preserve">An ejected player may not be replaced; therefore, the team will play short.  If the ejection causes the team to play with less than the minimum required, the game will be stopped and the score will stand at that time.  </w:t>
      </w:r>
    </w:p>
    <w:p w:rsidR="00047C1E" w:rsidRPr="001D4212" w:rsidRDefault="00047C1E">
      <w:pPr>
        <w:numPr>
          <w:ilvl w:val="0"/>
          <w:numId w:val="11"/>
        </w:numPr>
        <w:ind w:right="-144"/>
        <w:rPr>
          <w:sz w:val="18"/>
          <w:szCs w:val="18"/>
        </w:rPr>
      </w:pPr>
      <w:r w:rsidRPr="001D4212">
        <w:rPr>
          <w:sz w:val="18"/>
          <w:szCs w:val="18"/>
        </w:rPr>
        <w:t xml:space="preserve">Player pass card for the ejected individual will be retained by the field </w:t>
      </w:r>
      <w:r w:rsidR="00B618D0" w:rsidRPr="001D4212">
        <w:rPr>
          <w:sz w:val="18"/>
          <w:szCs w:val="18"/>
        </w:rPr>
        <w:t>marshal</w:t>
      </w:r>
      <w:r w:rsidRPr="001D4212">
        <w:rPr>
          <w:sz w:val="18"/>
          <w:szCs w:val="18"/>
        </w:rPr>
        <w:t xml:space="preserve"> and forwarded to the tournament headquarters.</w:t>
      </w:r>
    </w:p>
    <w:p w:rsidR="00047C1E" w:rsidRPr="001D4212" w:rsidRDefault="00047C1E">
      <w:pPr>
        <w:numPr>
          <w:ilvl w:val="0"/>
          <w:numId w:val="11"/>
        </w:numPr>
        <w:rPr>
          <w:sz w:val="18"/>
          <w:szCs w:val="18"/>
        </w:rPr>
      </w:pPr>
      <w:r w:rsidRPr="001D4212">
        <w:rPr>
          <w:sz w:val="18"/>
          <w:szCs w:val="18"/>
        </w:rPr>
        <w:t xml:space="preserve">The coach/manager is responsible to pick up the pass card after the required </w:t>
      </w:r>
      <w:r w:rsidR="00EA0B27" w:rsidRPr="001D4212">
        <w:rPr>
          <w:sz w:val="18"/>
          <w:szCs w:val="18"/>
        </w:rPr>
        <w:t>number of games has</w:t>
      </w:r>
      <w:r w:rsidRPr="001D4212">
        <w:rPr>
          <w:sz w:val="18"/>
          <w:szCs w:val="18"/>
        </w:rPr>
        <w:t xml:space="preserve"> been s</w:t>
      </w:r>
      <w:r w:rsidR="00DC69EF" w:rsidRPr="001D4212">
        <w:rPr>
          <w:sz w:val="18"/>
          <w:szCs w:val="18"/>
        </w:rPr>
        <w:t>erved</w:t>
      </w:r>
      <w:r w:rsidRPr="001D4212">
        <w:rPr>
          <w:sz w:val="18"/>
          <w:szCs w:val="18"/>
        </w:rPr>
        <w:t>.</w:t>
      </w:r>
    </w:p>
    <w:p w:rsidR="00047C1E" w:rsidRPr="001D4212" w:rsidRDefault="00CF7F10">
      <w:pPr>
        <w:numPr>
          <w:ilvl w:val="0"/>
          <w:numId w:val="11"/>
        </w:numPr>
        <w:rPr>
          <w:sz w:val="18"/>
          <w:szCs w:val="18"/>
        </w:rPr>
      </w:pPr>
      <w:r w:rsidRPr="001D4212">
        <w:rPr>
          <w:sz w:val="18"/>
          <w:szCs w:val="18"/>
        </w:rPr>
        <w:t>The Midland</w:t>
      </w:r>
      <w:r w:rsidR="00047C1E" w:rsidRPr="001D4212">
        <w:rPr>
          <w:sz w:val="18"/>
          <w:szCs w:val="18"/>
        </w:rPr>
        <w:t xml:space="preserve"> Invitational Tournament, in agreement with the USYSA Tournament Hosting Agreement, will take the following action:</w:t>
      </w:r>
    </w:p>
    <w:p w:rsidR="00047C1E" w:rsidRPr="001D4212" w:rsidRDefault="00047C1E">
      <w:pPr>
        <w:numPr>
          <w:ilvl w:val="1"/>
          <w:numId w:val="11"/>
        </w:numPr>
        <w:rPr>
          <w:sz w:val="18"/>
          <w:szCs w:val="18"/>
        </w:rPr>
      </w:pPr>
      <w:r w:rsidRPr="001D4212">
        <w:rPr>
          <w:sz w:val="18"/>
          <w:szCs w:val="18"/>
        </w:rPr>
        <w:t>The issuance of all red cards, yellow cards, and other matters involving the conduct of a team, its players, coaches, or supporters will be recorded by our organization.  This information shall be reported to the home State Association and home Club/League.</w:t>
      </w:r>
    </w:p>
    <w:p w:rsidR="00047C1E" w:rsidRPr="001D4212" w:rsidRDefault="00047C1E">
      <w:pPr>
        <w:numPr>
          <w:ilvl w:val="1"/>
          <w:numId w:val="11"/>
        </w:numPr>
        <w:rPr>
          <w:sz w:val="18"/>
          <w:szCs w:val="18"/>
        </w:rPr>
      </w:pPr>
      <w:r w:rsidRPr="001D4212">
        <w:rPr>
          <w:sz w:val="18"/>
          <w:szCs w:val="18"/>
        </w:rPr>
        <w:t>Any player/coach/manager etc. who receives a red card and does not sit out the required number of games during the Tournament, must sit out the required number of games starting with their next League game.</w:t>
      </w:r>
    </w:p>
    <w:p w:rsidR="00047C1E" w:rsidRDefault="00047C1E">
      <w:pPr>
        <w:rPr>
          <w:sz w:val="18"/>
          <w:szCs w:val="18"/>
        </w:rPr>
      </w:pPr>
    </w:p>
    <w:p w:rsidR="00A41208" w:rsidRDefault="00A41208">
      <w:pPr>
        <w:rPr>
          <w:sz w:val="18"/>
          <w:szCs w:val="18"/>
        </w:rPr>
      </w:pPr>
    </w:p>
    <w:p w:rsidR="00A41208" w:rsidRDefault="00A41208">
      <w:pPr>
        <w:rPr>
          <w:sz w:val="18"/>
          <w:szCs w:val="18"/>
        </w:rPr>
      </w:pPr>
    </w:p>
    <w:p w:rsidR="00A41208" w:rsidRDefault="00A41208">
      <w:pPr>
        <w:rPr>
          <w:sz w:val="18"/>
          <w:szCs w:val="18"/>
        </w:rPr>
      </w:pPr>
    </w:p>
    <w:p w:rsidR="00A41208" w:rsidRPr="001D4212" w:rsidRDefault="00A41208">
      <w:pPr>
        <w:rPr>
          <w:sz w:val="18"/>
          <w:szCs w:val="18"/>
        </w:rPr>
      </w:pPr>
    </w:p>
    <w:p w:rsidR="00047C1E" w:rsidRPr="001D4212" w:rsidRDefault="00047C1E">
      <w:pPr>
        <w:pStyle w:val="Heading1"/>
        <w:spacing w:before="0"/>
        <w:rPr>
          <w:i/>
          <w:sz w:val="24"/>
          <w:szCs w:val="24"/>
        </w:rPr>
      </w:pPr>
      <w:r w:rsidRPr="001D4212">
        <w:rPr>
          <w:i/>
          <w:sz w:val="24"/>
          <w:szCs w:val="24"/>
        </w:rPr>
        <w:lastRenderedPageBreak/>
        <w:t>Protests &amp; Disputes</w:t>
      </w:r>
    </w:p>
    <w:p w:rsidR="00047C1E" w:rsidRPr="001D4212" w:rsidRDefault="00047C1E">
      <w:pPr>
        <w:rPr>
          <w:sz w:val="18"/>
          <w:szCs w:val="18"/>
        </w:rPr>
      </w:pPr>
      <w:r w:rsidRPr="001D4212">
        <w:rPr>
          <w:sz w:val="18"/>
          <w:szCs w:val="18"/>
        </w:rPr>
        <w:t>There will be no protests.  All officiating decisions are final.</w:t>
      </w:r>
    </w:p>
    <w:p w:rsidR="00047C1E" w:rsidRPr="001D4212" w:rsidRDefault="00047C1E">
      <w:pPr>
        <w:rPr>
          <w:sz w:val="12"/>
          <w:szCs w:val="12"/>
        </w:rPr>
      </w:pPr>
    </w:p>
    <w:p w:rsidR="00047C1E" w:rsidRPr="001D4212" w:rsidRDefault="00047C1E">
      <w:pPr>
        <w:rPr>
          <w:sz w:val="18"/>
          <w:szCs w:val="18"/>
        </w:rPr>
      </w:pPr>
      <w:r w:rsidRPr="001D4212">
        <w:rPr>
          <w:sz w:val="18"/>
          <w:szCs w:val="18"/>
        </w:rPr>
        <w:t>Disputes – all disputes for non-referee decisions (e.g. Player eligibility issues, or disputes over tournament rules) will be handled by the Tournament Director or their designated representative(s).  All decisions are final and no appeals will be allowed.</w:t>
      </w:r>
    </w:p>
    <w:p w:rsidR="00047C1E" w:rsidRPr="001D4212" w:rsidRDefault="00047C1E">
      <w:pPr>
        <w:rPr>
          <w:sz w:val="18"/>
          <w:szCs w:val="18"/>
        </w:rPr>
      </w:pPr>
    </w:p>
    <w:p w:rsidR="00047C1E" w:rsidRPr="001D4212" w:rsidRDefault="00047C1E">
      <w:pPr>
        <w:pStyle w:val="Heading1"/>
        <w:spacing w:before="0"/>
        <w:rPr>
          <w:i/>
          <w:sz w:val="28"/>
          <w:szCs w:val="28"/>
        </w:rPr>
      </w:pPr>
      <w:r w:rsidRPr="001D4212">
        <w:rPr>
          <w:i/>
          <w:sz w:val="28"/>
          <w:szCs w:val="28"/>
        </w:rPr>
        <w:t>Behavior</w:t>
      </w:r>
    </w:p>
    <w:p w:rsidR="00047C1E" w:rsidRDefault="00047C1E">
      <w:pPr>
        <w:rPr>
          <w:b/>
          <w:sz w:val="24"/>
          <w:szCs w:val="24"/>
        </w:rPr>
      </w:pPr>
      <w:r w:rsidRPr="001D4212">
        <w:rPr>
          <w:b/>
          <w:sz w:val="24"/>
          <w:szCs w:val="24"/>
        </w:rPr>
        <w:t xml:space="preserve">The Midland Soccer Club reserves the right to remove any person who intentionally disavows MSC conduct rules.  These include verbal or physical abuse of referees, MSC volunteers, and/or spectators; </w:t>
      </w:r>
      <w:proofErr w:type="gramStart"/>
      <w:r w:rsidRPr="001D4212">
        <w:rPr>
          <w:b/>
          <w:sz w:val="24"/>
          <w:szCs w:val="24"/>
        </w:rPr>
        <w:t>plus</w:t>
      </w:r>
      <w:proofErr w:type="gramEnd"/>
      <w:r w:rsidRPr="001D4212">
        <w:rPr>
          <w:b/>
          <w:sz w:val="24"/>
          <w:szCs w:val="24"/>
        </w:rPr>
        <w:t xml:space="preserve"> the following posted rule signs: no animals, no glass, no alcohol, and no smoking on the MSC Complex.  Parking is permitted only in the areas designated for parking.  Animals and smoking are permitted only in designated parking areas.</w:t>
      </w:r>
    </w:p>
    <w:sectPr w:rsidR="00047C1E" w:rsidSect="008800EC">
      <w:headerReference w:type="even" r:id="rId7"/>
      <w:headerReference w:type="default" r:id="rId8"/>
      <w:footerReference w:type="even" r:id="rId9"/>
      <w:footerReference w:type="default" r:id="rId10"/>
      <w:headerReference w:type="first" r:id="rId11"/>
      <w:pgSz w:w="12240" w:h="15840" w:code="1"/>
      <w:pgMar w:top="1008" w:right="1008" w:bottom="1008" w:left="1008"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65" w:rsidRDefault="00877265">
      <w:r>
        <w:separator/>
      </w:r>
    </w:p>
  </w:endnote>
  <w:endnote w:type="continuationSeparator" w:id="0">
    <w:p w:rsidR="00877265" w:rsidRDefault="0087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3D" w:rsidRDefault="004F273D">
    <w:pPr>
      <w:pStyle w:val="Footer"/>
    </w:pPr>
  </w:p>
  <w:p w:rsidR="00D710EA" w:rsidRDefault="00D710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1E" w:rsidRDefault="003C540A" w:rsidP="00130F4A">
    <w:pPr>
      <w:pStyle w:val="Footer"/>
      <w:jc w:val="center"/>
      <w:rPr>
        <w:sz w:val="18"/>
      </w:rPr>
    </w:pPr>
    <w:r>
      <w:rPr>
        <w:rStyle w:val="PageNumber"/>
      </w:rPr>
      <w:fldChar w:fldCharType="begin"/>
    </w:r>
    <w:r w:rsidR="00047C1E">
      <w:rPr>
        <w:rStyle w:val="PageNumber"/>
      </w:rPr>
      <w:instrText xml:space="preserve"> PAGE </w:instrText>
    </w:r>
    <w:r>
      <w:rPr>
        <w:rStyle w:val="PageNumber"/>
      </w:rPr>
      <w:fldChar w:fldCharType="separate"/>
    </w:r>
    <w:r w:rsidR="00EC7F62">
      <w:rPr>
        <w:rStyle w:val="PageNumber"/>
        <w:noProof/>
      </w:rPr>
      <w:t>1</w:t>
    </w:r>
    <w:r>
      <w:rPr>
        <w:rStyle w:val="PageNumber"/>
      </w:rPr>
      <w:fldChar w:fldCharType="end"/>
    </w:r>
  </w:p>
  <w:p w:rsidR="00D710EA" w:rsidRDefault="00D710EA"/>
  <w:p w:rsidR="004F273D" w:rsidRDefault="004F273D" w:rsidP="004F273D">
    <w:pPr>
      <w:divId w:val="15807969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65" w:rsidRDefault="00877265">
      <w:r>
        <w:separator/>
      </w:r>
    </w:p>
  </w:footnote>
  <w:footnote w:type="continuationSeparator" w:id="0">
    <w:p w:rsidR="00877265" w:rsidRDefault="0087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3D" w:rsidRDefault="004F273D" w:rsidP="004F273D">
    <w:pPr>
      <w:divId w:val="235281293"/>
    </w:pPr>
    <w:bookmarkStart w:id="3" w:name="aliashBlankHTML1HeaderEvenPages"/>
  </w:p>
  <w:bookmarkEnd w:id="3"/>
  <w:p w:rsidR="004F273D" w:rsidRDefault="004F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3D" w:rsidRDefault="004F273D">
    <w:pPr>
      <w:pStyle w:val="Header"/>
      <w:rPr>
        <w:b/>
        <w:sz w:val="22"/>
        <w:szCs w:val="22"/>
      </w:rPr>
    </w:pPr>
    <w:bookmarkStart w:id="4" w:name="aliashBlankHTML1HeaderPrimary"/>
  </w:p>
  <w:bookmarkEnd w:id="4"/>
  <w:p w:rsidR="00D710EA" w:rsidRDefault="003B3F87" w:rsidP="003B3F87">
    <w:pPr>
      <w:pStyle w:val="Header"/>
      <w:rPr>
        <w:b/>
        <w:sz w:val="22"/>
        <w:szCs w:val="22"/>
      </w:rPr>
    </w:pPr>
    <w:r>
      <w:rPr>
        <w:b/>
        <w:sz w:val="22"/>
        <w:szCs w:val="22"/>
      </w:rPr>
      <w:t>2019</w:t>
    </w:r>
    <w:r w:rsidR="0013124D">
      <w:rPr>
        <w:b/>
        <w:sz w:val="22"/>
        <w:szCs w:val="22"/>
      </w:rPr>
      <w:t xml:space="preserve"> </w:t>
    </w:r>
    <w:r w:rsidR="000F5A62">
      <w:rPr>
        <w:b/>
        <w:sz w:val="22"/>
        <w:szCs w:val="22"/>
      </w:rPr>
      <w:t>Midland</w:t>
    </w:r>
    <w:r w:rsidR="0013124D">
      <w:rPr>
        <w:b/>
        <w:sz w:val="22"/>
        <w:szCs w:val="22"/>
      </w:rPr>
      <w:t xml:space="preserve"> </w:t>
    </w:r>
    <w:r w:rsidR="00047C1E">
      <w:rPr>
        <w:b/>
        <w:sz w:val="22"/>
        <w:szCs w:val="22"/>
      </w:rPr>
      <w:t>Invitational Tournament</w:t>
    </w:r>
    <w:r w:rsidR="00047C1E">
      <w:rPr>
        <w:b/>
        <w:sz w:val="22"/>
        <w:szCs w:val="22"/>
      </w:rPr>
      <w:tab/>
    </w:r>
    <w:r w:rsidR="00047C1E">
      <w:rPr>
        <w:b/>
        <w:sz w:val="22"/>
        <w:szCs w:val="22"/>
      </w:rPr>
      <w:tab/>
      <w:t xml:space="preserve">Last changed on </w:t>
    </w:r>
    <w:r>
      <w:rPr>
        <w:b/>
        <w:sz w:val="22"/>
        <w:szCs w:val="22"/>
      </w:rPr>
      <w:t>12/05/2018</w:t>
    </w:r>
  </w:p>
  <w:p w:rsidR="003B3F87" w:rsidRPr="003B3F87" w:rsidRDefault="003B3F87" w:rsidP="003B3F87">
    <w:pPr>
      <w:pStyle w:val="Head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3D" w:rsidRDefault="004F273D" w:rsidP="004F273D">
    <w:pPr>
      <w:divId w:val="1580796958"/>
    </w:pPr>
    <w:bookmarkStart w:id="5" w:name="aliashBlankHTML1HeaderFirstPage"/>
  </w:p>
  <w:bookmarkEnd w:id="5"/>
  <w:p w:rsidR="004F273D" w:rsidRDefault="004F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9B9"/>
    <w:multiLevelType w:val="hybridMultilevel"/>
    <w:tmpl w:val="A5A4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7084"/>
    <w:multiLevelType w:val="multilevel"/>
    <w:tmpl w:val="843ED3C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261DB3"/>
    <w:multiLevelType w:val="hybridMultilevel"/>
    <w:tmpl w:val="FC70F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D1470C"/>
    <w:multiLevelType w:val="hybridMultilevel"/>
    <w:tmpl w:val="9FCE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0123C"/>
    <w:multiLevelType w:val="hybridMultilevel"/>
    <w:tmpl w:val="91CCD5B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3D4525"/>
    <w:multiLevelType w:val="hybridMultilevel"/>
    <w:tmpl w:val="DA7A1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598D"/>
    <w:multiLevelType w:val="multilevel"/>
    <w:tmpl w:val="843ED3C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89587B"/>
    <w:multiLevelType w:val="hybridMultilevel"/>
    <w:tmpl w:val="7CE4B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2E1"/>
    <w:multiLevelType w:val="hybridMultilevel"/>
    <w:tmpl w:val="2A5C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341FA"/>
    <w:multiLevelType w:val="hybridMultilevel"/>
    <w:tmpl w:val="9A80B52C"/>
    <w:lvl w:ilvl="0" w:tplc="4F8643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07B6A70"/>
    <w:multiLevelType w:val="hybridMultilevel"/>
    <w:tmpl w:val="36DA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126A6"/>
    <w:multiLevelType w:val="hybridMultilevel"/>
    <w:tmpl w:val="BE848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B0C1F"/>
    <w:multiLevelType w:val="hybridMultilevel"/>
    <w:tmpl w:val="84A2A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A552B"/>
    <w:multiLevelType w:val="hybridMultilevel"/>
    <w:tmpl w:val="55FE6ACE"/>
    <w:lvl w:ilvl="0" w:tplc="4F8643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C342280"/>
    <w:multiLevelType w:val="hybridMultilevel"/>
    <w:tmpl w:val="A7E0D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13F39"/>
    <w:multiLevelType w:val="hybridMultilevel"/>
    <w:tmpl w:val="48B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5445E"/>
    <w:multiLevelType w:val="hybridMultilevel"/>
    <w:tmpl w:val="047A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A919ED"/>
    <w:multiLevelType w:val="hybridMultilevel"/>
    <w:tmpl w:val="BFDAA56E"/>
    <w:lvl w:ilvl="0" w:tplc="4F8643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5665F98"/>
    <w:multiLevelType w:val="hybridMultilevel"/>
    <w:tmpl w:val="26307FD8"/>
    <w:lvl w:ilvl="0" w:tplc="4F8643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E13812"/>
    <w:multiLevelType w:val="hybridMultilevel"/>
    <w:tmpl w:val="448AD2B0"/>
    <w:lvl w:ilvl="0" w:tplc="5F50F8C8">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FD792D"/>
    <w:multiLevelType w:val="multilevel"/>
    <w:tmpl w:val="AD66B4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C543F7C"/>
    <w:multiLevelType w:val="hybridMultilevel"/>
    <w:tmpl w:val="90A2F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596A54"/>
    <w:multiLevelType w:val="hybridMultilevel"/>
    <w:tmpl w:val="C6565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87A01"/>
    <w:multiLevelType w:val="hybridMultilevel"/>
    <w:tmpl w:val="93209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37B66"/>
    <w:multiLevelType w:val="hybridMultilevel"/>
    <w:tmpl w:val="843ED3C0"/>
    <w:lvl w:ilvl="0" w:tplc="E31097D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B76D5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14921"/>
    <w:multiLevelType w:val="multilevel"/>
    <w:tmpl w:val="843ED3C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A75250"/>
    <w:multiLevelType w:val="hybridMultilevel"/>
    <w:tmpl w:val="679E6F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565360"/>
    <w:multiLevelType w:val="hybridMultilevel"/>
    <w:tmpl w:val="98883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5"/>
  </w:num>
  <w:num w:numId="4">
    <w:abstractNumId w:val="3"/>
  </w:num>
  <w:num w:numId="5">
    <w:abstractNumId w:val="4"/>
  </w:num>
  <w:num w:numId="6">
    <w:abstractNumId w:val="8"/>
  </w:num>
  <w:num w:numId="7">
    <w:abstractNumId w:val="7"/>
  </w:num>
  <w:num w:numId="8">
    <w:abstractNumId w:val="27"/>
  </w:num>
  <w:num w:numId="9">
    <w:abstractNumId w:val="14"/>
  </w:num>
  <w:num w:numId="10">
    <w:abstractNumId w:val="15"/>
  </w:num>
  <w:num w:numId="11">
    <w:abstractNumId w:val="11"/>
  </w:num>
  <w:num w:numId="12">
    <w:abstractNumId w:val="0"/>
  </w:num>
  <w:num w:numId="13">
    <w:abstractNumId w:val="18"/>
  </w:num>
  <w:num w:numId="14">
    <w:abstractNumId w:val="24"/>
  </w:num>
  <w:num w:numId="15">
    <w:abstractNumId w:val="20"/>
  </w:num>
  <w:num w:numId="16">
    <w:abstractNumId w:val="25"/>
  </w:num>
  <w:num w:numId="17">
    <w:abstractNumId w:val="9"/>
  </w:num>
  <w:num w:numId="18">
    <w:abstractNumId w:val="1"/>
  </w:num>
  <w:num w:numId="19">
    <w:abstractNumId w:val="17"/>
  </w:num>
  <w:num w:numId="20">
    <w:abstractNumId w:val="6"/>
  </w:num>
  <w:num w:numId="21">
    <w:abstractNumId w:val="13"/>
  </w:num>
  <w:num w:numId="22">
    <w:abstractNumId w:val="22"/>
  </w:num>
  <w:num w:numId="23">
    <w:abstractNumId w:val="23"/>
  </w:num>
  <w:num w:numId="24">
    <w:abstractNumId w:val="12"/>
  </w:num>
  <w:num w:numId="25">
    <w:abstractNumId w:val="26"/>
  </w:num>
  <w:num w:numId="26">
    <w:abstractNumId w:val="2"/>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34"/>
    <w:rsid w:val="00007FC9"/>
    <w:rsid w:val="0003580C"/>
    <w:rsid w:val="000438A6"/>
    <w:rsid w:val="00047C1E"/>
    <w:rsid w:val="0005092C"/>
    <w:rsid w:val="0006771D"/>
    <w:rsid w:val="00085B4D"/>
    <w:rsid w:val="000B0064"/>
    <w:rsid w:val="000B1E25"/>
    <w:rsid w:val="000B2A47"/>
    <w:rsid w:val="000C02A3"/>
    <w:rsid w:val="000F5A62"/>
    <w:rsid w:val="000F6989"/>
    <w:rsid w:val="00130F4A"/>
    <w:rsid w:val="0013124D"/>
    <w:rsid w:val="00134CF5"/>
    <w:rsid w:val="00140735"/>
    <w:rsid w:val="00143E5C"/>
    <w:rsid w:val="00170AB2"/>
    <w:rsid w:val="001D4212"/>
    <w:rsid w:val="001D5409"/>
    <w:rsid w:val="00207EFC"/>
    <w:rsid w:val="002248FC"/>
    <w:rsid w:val="00227C9F"/>
    <w:rsid w:val="002450E7"/>
    <w:rsid w:val="00276D0C"/>
    <w:rsid w:val="0029453B"/>
    <w:rsid w:val="002A5558"/>
    <w:rsid w:val="002A7E0E"/>
    <w:rsid w:val="002B21E9"/>
    <w:rsid w:val="002C75D3"/>
    <w:rsid w:val="002C7E33"/>
    <w:rsid w:val="002E76BE"/>
    <w:rsid w:val="002F7E1C"/>
    <w:rsid w:val="003716EB"/>
    <w:rsid w:val="00392E1E"/>
    <w:rsid w:val="0039506A"/>
    <w:rsid w:val="003B3F87"/>
    <w:rsid w:val="003B7AA2"/>
    <w:rsid w:val="003C540A"/>
    <w:rsid w:val="003E4F41"/>
    <w:rsid w:val="003E64DA"/>
    <w:rsid w:val="003F57EB"/>
    <w:rsid w:val="003F7AC2"/>
    <w:rsid w:val="004122EF"/>
    <w:rsid w:val="004223A7"/>
    <w:rsid w:val="004252BB"/>
    <w:rsid w:val="00430E2A"/>
    <w:rsid w:val="00444DB8"/>
    <w:rsid w:val="00445B65"/>
    <w:rsid w:val="00456F92"/>
    <w:rsid w:val="0046115E"/>
    <w:rsid w:val="004728B8"/>
    <w:rsid w:val="00477205"/>
    <w:rsid w:val="004C472B"/>
    <w:rsid w:val="004F273D"/>
    <w:rsid w:val="004F2790"/>
    <w:rsid w:val="00501A48"/>
    <w:rsid w:val="005227E2"/>
    <w:rsid w:val="0052400C"/>
    <w:rsid w:val="0054610E"/>
    <w:rsid w:val="00554E93"/>
    <w:rsid w:val="00565E7E"/>
    <w:rsid w:val="00592A3A"/>
    <w:rsid w:val="00592B9A"/>
    <w:rsid w:val="005B08D1"/>
    <w:rsid w:val="005B12C2"/>
    <w:rsid w:val="005B2E29"/>
    <w:rsid w:val="005B35BD"/>
    <w:rsid w:val="005B3C75"/>
    <w:rsid w:val="005B5F8C"/>
    <w:rsid w:val="005C2727"/>
    <w:rsid w:val="005D7D8F"/>
    <w:rsid w:val="00603413"/>
    <w:rsid w:val="00604A74"/>
    <w:rsid w:val="00613B82"/>
    <w:rsid w:val="00620441"/>
    <w:rsid w:val="00655713"/>
    <w:rsid w:val="00656365"/>
    <w:rsid w:val="00664225"/>
    <w:rsid w:val="006676DD"/>
    <w:rsid w:val="00671FA0"/>
    <w:rsid w:val="00674490"/>
    <w:rsid w:val="006A7849"/>
    <w:rsid w:val="006B2A31"/>
    <w:rsid w:val="006C4739"/>
    <w:rsid w:val="006E7E23"/>
    <w:rsid w:val="006E7E81"/>
    <w:rsid w:val="00714E81"/>
    <w:rsid w:val="00724808"/>
    <w:rsid w:val="00747F2A"/>
    <w:rsid w:val="00751223"/>
    <w:rsid w:val="00770190"/>
    <w:rsid w:val="00792D2C"/>
    <w:rsid w:val="007A4356"/>
    <w:rsid w:val="007A58E9"/>
    <w:rsid w:val="007A6B1C"/>
    <w:rsid w:val="007B0610"/>
    <w:rsid w:val="007B47AE"/>
    <w:rsid w:val="007C20A7"/>
    <w:rsid w:val="007E5105"/>
    <w:rsid w:val="0080053D"/>
    <w:rsid w:val="00801ED9"/>
    <w:rsid w:val="00814734"/>
    <w:rsid w:val="00871CAE"/>
    <w:rsid w:val="0087684F"/>
    <w:rsid w:val="00877265"/>
    <w:rsid w:val="008800EC"/>
    <w:rsid w:val="00880630"/>
    <w:rsid w:val="00891F36"/>
    <w:rsid w:val="00915B52"/>
    <w:rsid w:val="009205ED"/>
    <w:rsid w:val="00927928"/>
    <w:rsid w:val="00945859"/>
    <w:rsid w:val="00956EC1"/>
    <w:rsid w:val="00957C01"/>
    <w:rsid w:val="00981B42"/>
    <w:rsid w:val="009B4D89"/>
    <w:rsid w:val="009B5082"/>
    <w:rsid w:val="009D0CC5"/>
    <w:rsid w:val="00A14B55"/>
    <w:rsid w:val="00A34FFB"/>
    <w:rsid w:val="00A35718"/>
    <w:rsid w:val="00A41208"/>
    <w:rsid w:val="00A46885"/>
    <w:rsid w:val="00A50BEC"/>
    <w:rsid w:val="00A51A75"/>
    <w:rsid w:val="00A82DC2"/>
    <w:rsid w:val="00A848CC"/>
    <w:rsid w:val="00AA15CC"/>
    <w:rsid w:val="00AB58C1"/>
    <w:rsid w:val="00AC16D0"/>
    <w:rsid w:val="00B20693"/>
    <w:rsid w:val="00B21410"/>
    <w:rsid w:val="00B248E3"/>
    <w:rsid w:val="00B26CF5"/>
    <w:rsid w:val="00B365E8"/>
    <w:rsid w:val="00B40282"/>
    <w:rsid w:val="00B45636"/>
    <w:rsid w:val="00B5467B"/>
    <w:rsid w:val="00B618D0"/>
    <w:rsid w:val="00B73A92"/>
    <w:rsid w:val="00B73D6F"/>
    <w:rsid w:val="00B766D7"/>
    <w:rsid w:val="00B82CF8"/>
    <w:rsid w:val="00B84F4F"/>
    <w:rsid w:val="00BC1650"/>
    <w:rsid w:val="00BC6607"/>
    <w:rsid w:val="00BD343C"/>
    <w:rsid w:val="00BF3C94"/>
    <w:rsid w:val="00BF538F"/>
    <w:rsid w:val="00C0600E"/>
    <w:rsid w:val="00C13EF2"/>
    <w:rsid w:val="00C31A90"/>
    <w:rsid w:val="00C3226D"/>
    <w:rsid w:val="00C33760"/>
    <w:rsid w:val="00C428C7"/>
    <w:rsid w:val="00C56DBC"/>
    <w:rsid w:val="00C634D4"/>
    <w:rsid w:val="00C84E15"/>
    <w:rsid w:val="00CA50CD"/>
    <w:rsid w:val="00CB4B35"/>
    <w:rsid w:val="00CF5925"/>
    <w:rsid w:val="00CF7F10"/>
    <w:rsid w:val="00D15355"/>
    <w:rsid w:val="00D1770A"/>
    <w:rsid w:val="00D62396"/>
    <w:rsid w:val="00D63318"/>
    <w:rsid w:val="00D710EA"/>
    <w:rsid w:val="00D83FBA"/>
    <w:rsid w:val="00D8709D"/>
    <w:rsid w:val="00D968A9"/>
    <w:rsid w:val="00DA6BBE"/>
    <w:rsid w:val="00DB5AB4"/>
    <w:rsid w:val="00DC378D"/>
    <w:rsid w:val="00DC69EF"/>
    <w:rsid w:val="00DC6F54"/>
    <w:rsid w:val="00DE5AC6"/>
    <w:rsid w:val="00E3370F"/>
    <w:rsid w:val="00E41CC0"/>
    <w:rsid w:val="00E44ACD"/>
    <w:rsid w:val="00E53F52"/>
    <w:rsid w:val="00E56460"/>
    <w:rsid w:val="00E67E7B"/>
    <w:rsid w:val="00EA0B27"/>
    <w:rsid w:val="00EB36E4"/>
    <w:rsid w:val="00EB7249"/>
    <w:rsid w:val="00EC7F62"/>
    <w:rsid w:val="00ED4FD3"/>
    <w:rsid w:val="00EE20B8"/>
    <w:rsid w:val="00EF57EF"/>
    <w:rsid w:val="00F07C6E"/>
    <w:rsid w:val="00F315FA"/>
    <w:rsid w:val="00F51833"/>
    <w:rsid w:val="00F740B1"/>
    <w:rsid w:val="00FF5FFE"/>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88B60"/>
  <w15:docId w15:val="{7AB8DBBC-604F-45E2-A2C5-5C0C8C66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16D0"/>
  </w:style>
  <w:style w:type="paragraph" w:styleId="Heading1">
    <w:name w:val="heading 1"/>
    <w:basedOn w:val="Normal"/>
    <w:next w:val="Normal"/>
    <w:qFormat/>
    <w:rsid w:val="00AC16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C16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16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6D0"/>
    <w:pPr>
      <w:tabs>
        <w:tab w:val="center" w:pos="4320"/>
        <w:tab w:val="right" w:pos="8640"/>
      </w:tabs>
    </w:pPr>
  </w:style>
  <w:style w:type="paragraph" w:styleId="Footer">
    <w:name w:val="footer"/>
    <w:basedOn w:val="Normal"/>
    <w:rsid w:val="00AC16D0"/>
    <w:pPr>
      <w:tabs>
        <w:tab w:val="center" w:pos="4320"/>
        <w:tab w:val="right" w:pos="8640"/>
      </w:tabs>
    </w:pPr>
  </w:style>
  <w:style w:type="character" w:styleId="PageNumber">
    <w:name w:val="page number"/>
    <w:basedOn w:val="DefaultParagraphFont"/>
    <w:rsid w:val="00AC16D0"/>
  </w:style>
  <w:style w:type="paragraph" w:styleId="BalloonText">
    <w:name w:val="Balloon Text"/>
    <w:basedOn w:val="Normal"/>
    <w:link w:val="BalloonTextChar"/>
    <w:rsid w:val="004F273D"/>
    <w:rPr>
      <w:rFonts w:ascii="Tahoma" w:hAnsi="Tahoma" w:cs="Tahoma"/>
      <w:sz w:val="16"/>
      <w:szCs w:val="16"/>
    </w:rPr>
  </w:style>
  <w:style w:type="character" w:customStyle="1" w:styleId="BalloonTextChar">
    <w:name w:val="Balloon Text Char"/>
    <w:link w:val="BalloonText"/>
    <w:rsid w:val="004F273D"/>
    <w:rPr>
      <w:rFonts w:ascii="Tahoma" w:hAnsi="Tahoma" w:cs="Tahoma"/>
      <w:sz w:val="16"/>
      <w:szCs w:val="16"/>
    </w:rPr>
  </w:style>
  <w:style w:type="character" w:styleId="Hyperlink">
    <w:name w:val="Hyperlink"/>
    <w:basedOn w:val="DefaultParagraphFont"/>
    <w:rsid w:val="00EB36E4"/>
    <w:rPr>
      <w:color w:val="0000FF" w:themeColor="hyperlink"/>
      <w:u w:val="single"/>
    </w:rPr>
  </w:style>
  <w:style w:type="character" w:styleId="CommentReference">
    <w:name w:val="annotation reference"/>
    <w:basedOn w:val="DefaultParagraphFont"/>
    <w:rsid w:val="00276D0C"/>
    <w:rPr>
      <w:sz w:val="16"/>
      <w:szCs w:val="16"/>
    </w:rPr>
  </w:style>
  <w:style w:type="paragraph" w:styleId="CommentText">
    <w:name w:val="annotation text"/>
    <w:basedOn w:val="Normal"/>
    <w:link w:val="CommentTextChar"/>
    <w:rsid w:val="00276D0C"/>
  </w:style>
  <w:style w:type="character" w:customStyle="1" w:styleId="CommentTextChar">
    <w:name w:val="Comment Text Char"/>
    <w:basedOn w:val="DefaultParagraphFont"/>
    <w:link w:val="CommentText"/>
    <w:rsid w:val="00276D0C"/>
  </w:style>
  <w:style w:type="paragraph" w:styleId="CommentSubject">
    <w:name w:val="annotation subject"/>
    <w:basedOn w:val="CommentText"/>
    <w:next w:val="CommentText"/>
    <w:link w:val="CommentSubjectChar"/>
    <w:rsid w:val="00276D0C"/>
    <w:rPr>
      <w:b/>
      <w:bCs/>
    </w:rPr>
  </w:style>
  <w:style w:type="character" w:customStyle="1" w:styleId="CommentSubjectChar">
    <w:name w:val="Comment Subject Char"/>
    <w:basedOn w:val="CommentTextChar"/>
    <w:link w:val="CommentSubject"/>
    <w:rsid w:val="00276D0C"/>
    <w:rPr>
      <w:b/>
      <w:bCs/>
    </w:rPr>
  </w:style>
  <w:style w:type="paragraph" w:styleId="ListParagraph">
    <w:name w:val="List Paragraph"/>
    <w:basedOn w:val="Normal"/>
    <w:uiPriority w:val="72"/>
    <w:qFormat/>
    <w:rsid w:val="00945859"/>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9134">
      <w:bodyDiv w:val="1"/>
      <w:marLeft w:val="0"/>
      <w:marRight w:val="0"/>
      <w:marTop w:val="0"/>
      <w:marBottom w:val="0"/>
      <w:divBdr>
        <w:top w:val="none" w:sz="0" w:space="0" w:color="auto"/>
        <w:left w:val="none" w:sz="0" w:space="0" w:color="auto"/>
        <w:bottom w:val="none" w:sz="0" w:space="0" w:color="auto"/>
        <w:right w:val="none" w:sz="0" w:space="0" w:color="auto"/>
      </w:divBdr>
    </w:div>
    <w:div w:id="235281293">
      <w:bodyDiv w:val="1"/>
      <w:marLeft w:val="0"/>
      <w:marRight w:val="0"/>
      <w:marTop w:val="0"/>
      <w:marBottom w:val="0"/>
      <w:divBdr>
        <w:top w:val="none" w:sz="0" w:space="0" w:color="auto"/>
        <w:left w:val="none" w:sz="0" w:space="0" w:color="auto"/>
        <w:bottom w:val="none" w:sz="0" w:space="0" w:color="auto"/>
        <w:right w:val="none" w:sz="0" w:space="0" w:color="auto"/>
      </w:divBdr>
    </w:div>
    <w:div w:id="314839544">
      <w:bodyDiv w:val="1"/>
      <w:marLeft w:val="0"/>
      <w:marRight w:val="0"/>
      <w:marTop w:val="0"/>
      <w:marBottom w:val="0"/>
      <w:divBdr>
        <w:top w:val="none" w:sz="0" w:space="0" w:color="auto"/>
        <w:left w:val="none" w:sz="0" w:space="0" w:color="auto"/>
        <w:bottom w:val="none" w:sz="0" w:space="0" w:color="auto"/>
        <w:right w:val="none" w:sz="0" w:space="0" w:color="auto"/>
      </w:divBdr>
    </w:div>
    <w:div w:id="342901213">
      <w:bodyDiv w:val="1"/>
      <w:marLeft w:val="0"/>
      <w:marRight w:val="0"/>
      <w:marTop w:val="0"/>
      <w:marBottom w:val="0"/>
      <w:divBdr>
        <w:top w:val="none" w:sz="0" w:space="0" w:color="auto"/>
        <w:left w:val="none" w:sz="0" w:space="0" w:color="auto"/>
        <w:bottom w:val="none" w:sz="0" w:space="0" w:color="auto"/>
        <w:right w:val="none" w:sz="0" w:space="0" w:color="auto"/>
      </w:divBdr>
    </w:div>
    <w:div w:id="453522051">
      <w:bodyDiv w:val="1"/>
      <w:marLeft w:val="0"/>
      <w:marRight w:val="0"/>
      <w:marTop w:val="0"/>
      <w:marBottom w:val="0"/>
      <w:divBdr>
        <w:top w:val="none" w:sz="0" w:space="0" w:color="auto"/>
        <w:left w:val="none" w:sz="0" w:space="0" w:color="auto"/>
        <w:bottom w:val="none" w:sz="0" w:space="0" w:color="auto"/>
        <w:right w:val="none" w:sz="0" w:space="0" w:color="auto"/>
      </w:divBdr>
    </w:div>
    <w:div w:id="519973743">
      <w:bodyDiv w:val="1"/>
      <w:marLeft w:val="0"/>
      <w:marRight w:val="0"/>
      <w:marTop w:val="0"/>
      <w:marBottom w:val="0"/>
      <w:divBdr>
        <w:top w:val="none" w:sz="0" w:space="0" w:color="auto"/>
        <w:left w:val="none" w:sz="0" w:space="0" w:color="auto"/>
        <w:bottom w:val="none" w:sz="0" w:space="0" w:color="auto"/>
        <w:right w:val="none" w:sz="0" w:space="0" w:color="auto"/>
      </w:divBdr>
    </w:div>
    <w:div w:id="574364252">
      <w:bodyDiv w:val="1"/>
      <w:marLeft w:val="0"/>
      <w:marRight w:val="0"/>
      <w:marTop w:val="0"/>
      <w:marBottom w:val="0"/>
      <w:divBdr>
        <w:top w:val="none" w:sz="0" w:space="0" w:color="auto"/>
        <w:left w:val="none" w:sz="0" w:space="0" w:color="auto"/>
        <w:bottom w:val="none" w:sz="0" w:space="0" w:color="auto"/>
        <w:right w:val="none" w:sz="0" w:space="0" w:color="auto"/>
      </w:divBdr>
    </w:div>
    <w:div w:id="962543054">
      <w:bodyDiv w:val="1"/>
      <w:marLeft w:val="0"/>
      <w:marRight w:val="0"/>
      <w:marTop w:val="0"/>
      <w:marBottom w:val="0"/>
      <w:divBdr>
        <w:top w:val="none" w:sz="0" w:space="0" w:color="auto"/>
        <w:left w:val="none" w:sz="0" w:space="0" w:color="auto"/>
        <w:bottom w:val="none" w:sz="0" w:space="0" w:color="auto"/>
        <w:right w:val="none" w:sz="0" w:space="0" w:color="auto"/>
      </w:divBdr>
    </w:div>
    <w:div w:id="1146317078">
      <w:bodyDiv w:val="1"/>
      <w:marLeft w:val="0"/>
      <w:marRight w:val="0"/>
      <w:marTop w:val="0"/>
      <w:marBottom w:val="0"/>
      <w:divBdr>
        <w:top w:val="none" w:sz="0" w:space="0" w:color="auto"/>
        <w:left w:val="none" w:sz="0" w:space="0" w:color="auto"/>
        <w:bottom w:val="none" w:sz="0" w:space="0" w:color="auto"/>
        <w:right w:val="none" w:sz="0" w:space="0" w:color="auto"/>
      </w:divBdr>
    </w:div>
    <w:div w:id="1496148180">
      <w:bodyDiv w:val="1"/>
      <w:marLeft w:val="0"/>
      <w:marRight w:val="0"/>
      <w:marTop w:val="0"/>
      <w:marBottom w:val="0"/>
      <w:divBdr>
        <w:top w:val="none" w:sz="0" w:space="0" w:color="auto"/>
        <w:left w:val="none" w:sz="0" w:space="0" w:color="auto"/>
        <w:bottom w:val="none" w:sz="0" w:space="0" w:color="auto"/>
        <w:right w:val="none" w:sz="0" w:space="0" w:color="auto"/>
      </w:divBdr>
    </w:div>
    <w:div w:id="1580796958">
      <w:bodyDiv w:val="1"/>
      <w:marLeft w:val="0"/>
      <w:marRight w:val="0"/>
      <w:marTop w:val="0"/>
      <w:marBottom w:val="0"/>
      <w:divBdr>
        <w:top w:val="none" w:sz="0" w:space="0" w:color="auto"/>
        <w:left w:val="none" w:sz="0" w:space="0" w:color="auto"/>
        <w:bottom w:val="none" w:sz="0" w:space="0" w:color="auto"/>
        <w:right w:val="none" w:sz="0" w:space="0" w:color="auto"/>
      </w:divBdr>
    </w:div>
    <w:div w:id="1965039407">
      <w:bodyDiv w:val="1"/>
      <w:marLeft w:val="0"/>
      <w:marRight w:val="0"/>
      <w:marTop w:val="0"/>
      <w:marBottom w:val="0"/>
      <w:divBdr>
        <w:top w:val="none" w:sz="0" w:space="0" w:color="auto"/>
        <w:left w:val="none" w:sz="0" w:space="0" w:color="auto"/>
        <w:bottom w:val="none" w:sz="0" w:space="0" w:color="auto"/>
        <w:right w:val="none" w:sz="0" w:space="0" w:color="auto"/>
      </w:divBdr>
    </w:div>
    <w:div w:id="20046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Risk Management</vt:lpstr>
    </vt:vector>
  </TitlesOfParts>
  <Company>Midland Soccer Club</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creator>Rich Guidotti</dc:creator>
  <cp:lastModifiedBy>George</cp:lastModifiedBy>
  <cp:revision>2</cp:revision>
  <cp:lastPrinted>2015-08-26T14:27:00Z</cp:lastPrinted>
  <dcterms:created xsi:type="dcterms:W3CDTF">2019-01-04T15:24:00Z</dcterms:created>
  <dcterms:modified xsi:type="dcterms:W3CDTF">2019-01-04T15:24:00Z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Dizer J u644178</vt:lpwstr>
  </property>
  <property fmtid="{D5CDD505-2E9C-101B-9397-08002B2CF9AE}" pid="3" name="Retention_Period_Start_Date">
    <vt:filetime>2015-11-02T17:01:53Z</vt:filetime>
  </property>
  <property fmtid="{D5CDD505-2E9C-101B-9397-08002B2CF9AE}" pid="4" name="Information_Classification">
    <vt:lpwstr/>
  </property>
  <property fmtid="{D5CDD505-2E9C-101B-9397-08002B2CF9AE}" pid="5" name="Record_Title_ID">
    <vt:lpwstr>2396</vt:lpwstr>
  </property>
  <property fmtid="{D5CDD505-2E9C-101B-9397-08002B2CF9AE}" pid="6" name="Initial_Creation_Date">
    <vt:filetime>2012-11-21T16:16:37Z</vt:filetime>
  </property>
  <property fmtid="{D5CDD505-2E9C-101B-9397-08002B2CF9AE}" pid="7" name="Last_Reviewed_Date">
    <vt:lpwstr/>
  </property>
  <property fmtid="{D5CDD505-2E9C-101B-9397-08002B2CF9AE}" pid="8" name="Retention_Review_Frequency">
    <vt:lpwstr/>
  </property>
  <property fmtid="{D5CDD505-2E9C-101B-9397-08002B2CF9AE}" pid="9" name="TitusGUID">
    <vt:lpwstr>10c0f726-a74d-46d5-9508-0b98b95874d0</vt:lpwstr>
  </property>
  <property fmtid="{D5CDD505-2E9C-101B-9397-08002B2CF9AE}" pid="10" name="aliashBlankHTML">
    <vt:lpwstr>Dow Corning</vt:lpwstr>
  </property>
  <property fmtid="{D5CDD505-2E9C-101B-9397-08002B2CF9AE}" pid="11" name="IAM_LGL_ENTITY">
    <vt:lpwstr>Dow Corning</vt:lpwstr>
  </property>
  <property fmtid="{D5CDD505-2E9C-101B-9397-08002B2CF9AE}" pid="12" name="IAM_SECURITY_CLASS">
    <vt:lpwstr>Non-Classified</vt:lpwstr>
  </property>
  <property fmtid="{D5CDD505-2E9C-101B-9397-08002B2CF9AE}" pid="13" name="Update_Footer">
    <vt:lpwstr>No</vt:lpwstr>
  </property>
  <property fmtid="{D5CDD505-2E9C-101B-9397-08002B2CF9AE}" pid="14" name="Radio_Button">
    <vt:lpwstr>RadioButton2</vt:lpwstr>
  </property>
</Properties>
</file>